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13" w:rsidRPr="00584DB1" w:rsidRDefault="00C06813">
      <w:pPr>
        <w:jc w:val="right"/>
        <w:rPr>
          <w:sz w:val="26"/>
          <w:szCs w:val="26"/>
        </w:rPr>
      </w:pPr>
      <w:r>
        <w:t xml:space="preserve">                                                                                   </w:t>
      </w:r>
      <w:r w:rsidRPr="00584DB1">
        <w:rPr>
          <w:sz w:val="26"/>
          <w:szCs w:val="26"/>
        </w:rPr>
        <w:t>УТВЕРЖДАЮ</w:t>
      </w:r>
    </w:p>
    <w:p w:rsidR="00C06813" w:rsidRPr="00584DB1" w:rsidRDefault="00C06813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</w:t>
      </w:r>
    </w:p>
    <w:p w:rsidR="00C06813" w:rsidRPr="00584DB1" w:rsidRDefault="00C06813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 Начальник  </w:t>
      </w:r>
      <w:proofErr w:type="gramStart"/>
      <w:r w:rsidRPr="00584DB1">
        <w:rPr>
          <w:sz w:val="26"/>
          <w:szCs w:val="26"/>
        </w:rPr>
        <w:t>Межрайонной</w:t>
      </w:r>
      <w:proofErr w:type="gramEnd"/>
    </w:p>
    <w:p w:rsidR="00C06813" w:rsidRPr="00584DB1" w:rsidRDefault="00C06813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 ИФНС    России   № 2   </w:t>
      </w:r>
      <w:proofErr w:type="gramStart"/>
      <w:r w:rsidRPr="00584DB1">
        <w:rPr>
          <w:sz w:val="26"/>
          <w:szCs w:val="26"/>
        </w:rPr>
        <w:t>по</w:t>
      </w:r>
      <w:proofErr w:type="gramEnd"/>
    </w:p>
    <w:p w:rsidR="00C06813" w:rsidRPr="00584DB1" w:rsidRDefault="00C06813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 Калининградской области</w:t>
      </w:r>
    </w:p>
    <w:p w:rsidR="00C06813" w:rsidRPr="00584DB1" w:rsidRDefault="00C06813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</w:t>
      </w:r>
      <w:r w:rsidR="005977DE" w:rsidRPr="00584DB1">
        <w:rPr>
          <w:sz w:val="26"/>
          <w:szCs w:val="26"/>
        </w:rPr>
        <w:t>_</w:t>
      </w:r>
      <w:r w:rsidRPr="00584DB1">
        <w:rPr>
          <w:sz w:val="26"/>
          <w:szCs w:val="26"/>
        </w:rPr>
        <w:t xml:space="preserve">__________ </w:t>
      </w:r>
      <w:r w:rsidR="005977DE" w:rsidRPr="00584DB1">
        <w:rPr>
          <w:sz w:val="26"/>
          <w:szCs w:val="26"/>
        </w:rPr>
        <w:t>С</w:t>
      </w:r>
      <w:r w:rsidRPr="00584DB1">
        <w:rPr>
          <w:sz w:val="26"/>
          <w:szCs w:val="26"/>
        </w:rPr>
        <w:t>.</w:t>
      </w:r>
      <w:r w:rsidR="005977DE" w:rsidRPr="00584DB1">
        <w:rPr>
          <w:sz w:val="26"/>
          <w:szCs w:val="26"/>
        </w:rPr>
        <w:t>Б</w:t>
      </w:r>
      <w:r w:rsidRPr="00584DB1">
        <w:rPr>
          <w:sz w:val="26"/>
          <w:szCs w:val="26"/>
        </w:rPr>
        <w:t>.</w:t>
      </w:r>
      <w:r w:rsidR="005977DE" w:rsidRPr="00584DB1">
        <w:rPr>
          <w:sz w:val="26"/>
          <w:szCs w:val="26"/>
        </w:rPr>
        <w:t>Ф</w:t>
      </w:r>
      <w:r w:rsidR="008B59CE">
        <w:rPr>
          <w:sz w:val="26"/>
          <w:szCs w:val="26"/>
        </w:rPr>
        <w:t>е</w:t>
      </w:r>
      <w:r w:rsidR="005977DE" w:rsidRPr="00584DB1">
        <w:rPr>
          <w:sz w:val="26"/>
          <w:szCs w:val="26"/>
        </w:rPr>
        <w:t>доров</w:t>
      </w:r>
    </w:p>
    <w:p w:rsidR="00C06813" w:rsidRDefault="00C06813">
      <w:pPr>
        <w:jc w:val="right"/>
      </w:pPr>
      <w:r w:rsidRPr="00584DB1">
        <w:rPr>
          <w:sz w:val="26"/>
          <w:szCs w:val="26"/>
        </w:rPr>
        <w:t xml:space="preserve">                                                                                                                           </w:t>
      </w:r>
      <w:r w:rsidR="00DA2BCA" w:rsidRPr="00584DB1">
        <w:rPr>
          <w:sz w:val="26"/>
          <w:szCs w:val="26"/>
        </w:rPr>
        <w:t xml:space="preserve">            «____»__________201</w:t>
      </w:r>
      <w:r w:rsidR="008B59CE">
        <w:rPr>
          <w:sz w:val="26"/>
          <w:szCs w:val="26"/>
        </w:rPr>
        <w:t>6</w:t>
      </w:r>
      <w:r w:rsidRPr="00584DB1">
        <w:rPr>
          <w:sz w:val="26"/>
          <w:szCs w:val="26"/>
        </w:rPr>
        <w:t>г</w:t>
      </w:r>
      <w:r>
        <w:t>.</w:t>
      </w:r>
    </w:p>
    <w:p w:rsidR="00C06813" w:rsidRDefault="00C06813">
      <w:pPr>
        <w:tabs>
          <w:tab w:val="left" w:pos="8794"/>
        </w:tabs>
        <w:jc w:val="both"/>
      </w:pPr>
      <w:r>
        <w:tab/>
      </w:r>
    </w:p>
    <w:p w:rsidR="00C06813" w:rsidRDefault="00C06813">
      <w:pPr>
        <w:jc w:val="both"/>
      </w:pPr>
    </w:p>
    <w:p w:rsidR="00C06813" w:rsidRPr="00584DB1" w:rsidRDefault="00C06813">
      <w:pPr>
        <w:pStyle w:val="3"/>
        <w:rPr>
          <w:bCs/>
          <w:sz w:val="26"/>
          <w:szCs w:val="26"/>
        </w:rPr>
      </w:pPr>
      <w:r w:rsidRPr="00584DB1">
        <w:rPr>
          <w:bCs/>
          <w:sz w:val="26"/>
          <w:szCs w:val="26"/>
        </w:rPr>
        <w:t>Должностной регламент</w:t>
      </w:r>
    </w:p>
    <w:p w:rsidR="00C06813" w:rsidRPr="00584DB1" w:rsidRDefault="004E789B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2A748E">
        <w:rPr>
          <w:sz w:val="26"/>
          <w:szCs w:val="26"/>
        </w:rPr>
        <w:t xml:space="preserve">таршего специалиста 2 разряда </w:t>
      </w:r>
    </w:p>
    <w:p w:rsidR="00C06813" w:rsidRPr="00584DB1" w:rsidRDefault="00C06813">
      <w:pPr>
        <w:jc w:val="center"/>
        <w:rPr>
          <w:sz w:val="26"/>
          <w:szCs w:val="26"/>
        </w:rPr>
      </w:pPr>
      <w:r w:rsidRPr="00584DB1">
        <w:rPr>
          <w:sz w:val="26"/>
          <w:szCs w:val="26"/>
        </w:rPr>
        <w:t>отдела учета и работы с налогоплательщиками</w:t>
      </w:r>
    </w:p>
    <w:p w:rsidR="00C06813" w:rsidRPr="00584DB1" w:rsidRDefault="00C06813">
      <w:pPr>
        <w:jc w:val="center"/>
        <w:rPr>
          <w:sz w:val="26"/>
          <w:szCs w:val="26"/>
        </w:rPr>
      </w:pPr>
      <w:r w:rsidRPr="00584DB1">
        <w:rPr>
          <w:sz w:val="26"/>
          <w:szCs w:val="26"/>
        </w:rPr>
        <w:t>Межрайонной ИФНС России №</w:t>
      </w:r>
      <w:r w:rsidR="004A3D76">
        <w:rPr>
          <w:sz w:val="26"/>
          <w:szCs w:val="26"/>
        </w:rPr>
        <w:t xml:space="preserve"> </w:t>
      </w:r>
      <w:r w:rsidRPr="00584DB1">
        <w:rPr>
          <w:sz w:val="26"/>
          <w:szCs w:val="26"/>
        </w:rPr>
        <w:t>2 по Калининградской области</w:t>
      </w:r>
    </w:p>
    <w:p w:rsidR="00C06813" w:rsidRPr="00584DB1" w:rsidRDefault="00C06813">
      <w:pPr>
        <w:jc w:val="center"/>
        <w:rPr>
          <w:sz w:val="26"/>
          <w:szCs w:val="26"/>
        </w:rPr>
      </w:pPr>
    </w:p>
    <w:p w:rsidR="00DA2BCA" w:rsidRPr="00584DB1" w:rsidRDefault="00DA2BCA" w:rsidP="00DA2BCA">
      <w:pPr>
        <w:jc w:val="center"/>
        <w:rPr>
          <w:bCs/>
          <w:sz w:val="26"/>
          <w:szCs w:val="26"/>
        </w:rPr>
      </w:pPr>
      <w:r w:rsidRPr="00584DB1">
        <w:rPr>
          <w:bCs/>
          <w:sz w:val="26"/>
          <w:szCs w:val="26"/>
        </w:rPr>
        <w:t xml:space="preserve">Регистрационный номер (код)  должности по Реестру должностей федеральной государственной гражданской службы, утвержденному Указом Президента Российской Федерации от 31.12.2005 </w:t>
      </w:r>
      <w:r w:rsidRPr="00584DB1">
        <w:rPr>
          <w:bCs/>
          <w:sz w:val="26"/>
          <w:szCs w:val="26"/>
          <w:lang w:val="en-US"/>
        </w:rPr>
        <w:t>N</w:t>
      </w:r>
      <w:r w:rsidRPr="00584DB1">
        <w:rPr>
          <w:bCs/>
          <w:sz w:val="26"/>
          <w:szCs w:val="26"/>
        </w:rPr>
        <w:t xml:space="preserve"> 1574 «О Реестре должностей федеральной государственной службы», -11-</w:t>
      </w:r>
      <w:r w:rsidR="002A748E">
        <w:rPr>
          <w:bCs/>
          <w:sz w:val="26"/>
          <w:szCs w:val="26"/>
        </w:rPr>
        <w:t>4</w:t>
      </w:r>
      <w:r w:rsidRPr="00584DB1">
        <w:rPr>
          <w:bCs/>
          <w:sz w:val="26"/>
          <w:szCs w:val="26"/>
        </w:rPr>
        <w:t>-</w:t>
      </w:r>
      <w:r w:rsidR="00584DB1" w:rsidRPr="00584DB1">
        <w:rPr>
          <w:bCs/>
          <w:sz w:val="26"/>
          <w:szCs w:val="26"/>
        </w:rPr>
        <w:t>4</w:t>
      </w:r>
      <w:r w:rsidRPr="00584DB1">
        <w:rPr>
          <w:bCs/>
          <w:sz w:val="26"/>
          <w:szCs w:val="26"/>
        </w:rPr>
        <w:t>-0</w:t>
      </w:r>
      <w:r w:rsidR="002A748E">
        <w:rPr>
          <w:bCs/>
          <w:sz w:val="26"/>
          <w:szCs w:val="26"/>
        </w:rPr>
        <w:t>89</w:t>
      </w:r>
    </w:p>
    <w:p w:rsidR="00C06813" w:rsidRPr="00584DB1" w:rsidRDefault="00C06813">
      <w:pPr>
        <w:rPr>
          <w:b/>
          <w:bCs/>
          <w:sz w:val="26"/>
          <w:szCs w:val="26"/>
        </w:rPr>
      </w:pPr>
    </w:p>
    <w:p w:rsidR="00C06813" w:rsidRPr="00584DB1" w:rsidRDefault="00DA2BCA" w:rsidP="00DA2BCA">
      <w:pPr>
        <w:ind w:left="360"/>
        <w:jc w:val="center"/>
        <w:rPr>
          <w:b/>
          <w:bCs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I</w:t>
      </w:r>
      <w:r w:rsidRPr="004E789B">
        <w:rPr>
          <w:b/>
          <w:bCs/>
          <w:sz w:val="26"/>
          <w:szCs w:val="26"/>
        </w:rPr>
        <w:t xml:space="preserve">. </w:t>
      </w:r>
      <w:r w:rsidR="004A3D76">
        <w:rPr>
          <w:b/>
          <w:bCs/>
          <w:sz w:val="26"/>
          <w:szCs w:val="26"/>
        </w:rPr>
        <w:t>Общие положения</w:t>
      </w:r>
    </w:p>
    <w:p w:rsidR="00C06813" w:rsidRPr="00584DB1" w:rsidRDefault="00C06813">
      <w:pPr>
        <w:ind w:left="360"/>
        <w:rPr>
          <w:b/>
          <w:bCs/>
          <w:sz w:val="26"/>
          <w:szCs w:val="26"/>
        </w:rPr>
      </w:pPr>
    </w:p>
    <w:p w:rsidR="00513C7D" w:rsidRDefault="00513C7D" w:rsidP="00513C7D">
      <w:pPr>
        <w:shd w:val="clear" w:color="auto" w:fill="FFFFFF"/>
        <w:ind w:left="11" w:right="17" w:firstLine="7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F48F2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>
        <w:rPr>
          <w:sz w:val="26"/>
          <w:szCs w:val="26"/>
        </w:rPr>
        <w:t>старшего специалиста 2 разряда</w:t>
      </w:r>
      <w:r w:rsidRPr="00AF48F2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учета и работы с налогоплательщиками</w:t>
      </w:r>
      <w:r w:rsidRPr="00AF48F2">
        <w:rPr>
          <w:sz w:val="26"/>
          <w:szCs w:val="26"/>
        </w:rPr>
        <w:t xml:space="preserve"> </w:t>
      </w:r>
      <w:r w:rsidRPr="00AF48F2">
        <w:rPr>
          <w:color w:val="2C2C2C"/>
          <w:sz w:val="26"/>
          <w:szCs w:val="26"/>
        </w:rPr>
        <w:t xml:space="preserve">отнесена к </w:t>
      </w:r>
      <w:r w:rsidRPr="00241878">
        <w:rPr>
          <w:sz w:val="26"/>
          <w:szCs w:val="26"/>
        </w:rPr>
        <w:t>старшей</w:t>
      </w:r>
      <w:r w:rsidRPr="00AF48F2">
        <w:rPr>
          <w:color w:val="2C2C2C"/>
          <w:sz w:val="26"/>
          <w:szCs w:val="26"/>
        </w:rPr>
        <w:t xml:space="preserve"> группе</w:t>
      </w:r>
      <w:r w:rsidRPr="00AF48F2">
        <w:rPr>
          <w:sz w:val="26"/>
          <w:szCs w:val="26"/>
        </w:rPr>
        <w:t xml:space="preserve"> должностей государственной гражданской службы Российской Федерации категории «</w:t>
      </w:r>
      <w:r>
        <w:rPr>
          <w:sz w:val="26"/>
          <w:szCs w:val="26"/>
        </w:rPr>
        <w:t xml:space="preserve">обеспечивающие </w:t>
      </w:r>
      <w:r w:rsidRPr="00241878">
        <w:rPr>
          <w:sz w:val="26"/>
          <w:szCs w:val="26"/>
        </w:rPr>
        <w:t>специалисты</w:t>
      </w:r>
      <w:r w:rsidRPr="00AF48F2">
        <w:rPr>
          <w:sz w:val="26"/>
          <w:szCs w:val="26"/>
        </w:rPr>
        <w:t>».</w:t>
      </w:r>
    </w:p>
    <w:p w:rsidR="00513C7D" w:rsidRDefault="00513C7D" w:rsidP="00513C7D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84DB1">
        <w:rPr>
          <w:sz w:val="26"/>
          <w:szCs w:val="26"/>
        </w:rPr>
        <w:t>Назначается на должность и освобождается от должности  приказом начальника Межрайонной ИФНС России №</w:t>
      </w:r>
      <w:r w:rsidR="004A3D76">
        <w:rPr>
          <w:sz w:val="26"/>
          <w:szCs w:val="26"/>
        </w:rPr>
        <w:t xml:space="preserve"> </w:t>
      </w:r>
      <w:r w:rsidRPr="00584DB1">
        <w:rPr>
          <w:sz w:val="26"/>
          <w:szCs w:val="26"/>
        </w:rPr>
        <w:t>2 по Калининградской области (далее – Инспекция)</w:t>
      </w:r>
      <w:r>
        <w:rPr>
          <w:sz w:val="26"/>
          <w:szCs w:val="26"/>
        </w:rPr>
        <w:t>.</w:t>
      </w:r>
    </w:p>
    <w:p w:rsidR="00513C7D" w:rsidRPr="00584DB1" w:rsidRDefault="00513C7D" w:rsidP="00513C7D">
      <w:pPr>
        <w:shd w:val="clear" w:color="auto" w:fill="FFFFFF"/>
        <w:ind w:left="11" w:right="17" w:firstLine="7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84DB1">
        <w:rPr>
          <w:sz w:val="26"/>
          <w:szCs w:val="26"/>
        </w:rPr>
        <w:t xml:space="preserve">Непосредственно </w:t>
      </w:r>
      <w:proofErr w:type="gramStart"/>
      <w:r w:rsidRPr="00584DB1">
        <w:rPr>
          <w:sz w:val="26"/>
          <w:szCs w:val="26"/>
        </w:rPr>
        <w:t>подчинен</w:t>
      </w:r>
      <w:proofErr w:type="gramEnd"/>
      <w:r w:rsidRPr="00584DB1">
        <w:rPr>
          <w:sz w:val="26"/>
          <w:szCs w:val="26"/>
        </w:rPr>
        <w:t xml:space="preserve"> начальнику отдела учета и работы с налогоплательщиками.</w:t>
      </w:r>
    </w:p>
    <w:p w:rsidR="00513C7D" w:rsidRPr="00241878" w:rsidRDefault="00513C7D" w:rsidP="00513C7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4.</w:t>
      </w:r>
      <w:r w:rsidRPr="00902394">
        <w:rPr>
          <w:sz w:val="26"/>
          <w:szCs w:val="26"/>
        </w:rPr>
        <w:t xml:space="preserve"> </w:t>
      </w:r>
      <w:r w:rsidRPr="00513C7D">
        <w:rPr>
          <w:rFonts w:ascii="Times New Roman" w:hAnsi="Times New Roman"/>
          <w:sz w:val="26"/>
          <w:szCs w:val="26"/>
        </w:rPr>
        <w:t>В своей деятельности старший специалист 2 разряда отдела руководствуется</w:t>
      </w:r>
      <w:r w:rsidRPr="00241878">
        <w:rPr>
          <w:rFonts w:ascii="Times New Roman" w:hAnsi="Times New Roman"/>
          <w:sz w:val="26"/>
          <w:szCs w:val="26"/>
        </w:rPr>
        <w:t>: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Конституцией Российской Федерации;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Федеральным Законом от 27.05.2003 № 58-ФЗ «О системе государственной службы Российской Федерации»;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Федеральным Законом от 27.07.2004 № 79-ФЗ «О государственной гражданской службе Российской Федерации»;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Законом Российской Федерации от 21.07.1993 № 5485-1 «О государственной тайне»;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Трудовым кодексом Российской Федерации;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Налоговым кодексом Российской Федерации;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Указами и распоряжениями Президента Российской Федерации;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lastRenderedPageBreak/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513C7D" w:rsidRPr="00241878" w:rsidRDefault="00513C7D" w:rsidP="00513C7D">
      <w:pPr>
        <w:ind w:firstLine="709"/>
        <w:jc w:val="both"/>
        <w:rPr>
          <w:sz w:val="26"/>
          <w:szCs w:val="26"/>
        </w:rPr>
      </w:pPr>
      <w:proofErr w:type="gramStart"/>
      <w:r w:rsidRPr="00241878">
        <w:rPr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</w:t>
      </w:r>
      <w:r>
        <w:rPr>
          <w:sz w:val="26"/>
          <w:szCs w:val="26"/>
        </w:rPr>
        <w:t>государственный налоговый инспектор</w:t>
      </w:r>
      <w:r w:rsidRPr="00241878">
        <w:rPr>
          <w:sz w:val="26"/>
          <w:szCs w:val="26"/>
        </w:rPr>
        <w:t xml:space="preserve"> 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</w:t>
      </w:r>
      <w:proofErr w:type="gramEnd"/>
      <w:r w:rsidRPr="00241878">
        <w:rPr>
          <w:sz w:val="26"/>
          <w:szCs w:val="26"/>
        </w:rPr>
        <w:t xml:space="preserve">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513C7D" w:rsidRPr="0045465D" w:rsidRDefault="00513C7D" w:rsidP="00513C7D">
      <w:pPr>
        <w:ind w:firstLine="709"/>
        <w:jc w:val="both"/>
        <w:rPr>
          <w:sz w:val="26"/>
          <w:szCs w:val="26"/>
        </w:rPr>
      </w:pPr>
      <w:r w:rsidRPr="00241878">
        <w:rPr>
          <w:sz w:val="26"/>
          <w:szCs w:val="26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636AE6" w:rsidRPr="00584DB1" w:rsidRDefault="00636AE6" w:rsidP="00DA2BCA">
      <w:pPr>
        <w:ind w:left="360"/>
        <w:jc w:val="center"/>
        <w:rPr>
          <w:b/>
          <w:bCs/>
          <w:sz w:val="26"/>
          <w:szCs w:val="26"/>
        </w:rPr>
      </w:pPr>
    </w:p>
    <w:p w:rsidR="00C06813" w:rsidRPr="00584DB1" w:rsidRDefault="00DA2BCA" w:rsidP="00DA2BCA">
      <w:pPr>
        <w:ind w:left="360"/>
        <w:jc w:val="center"/>
        <w:rPr>
          <w:b/>
          <w:bCs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II</w:t>
      </w:r>
      <w:r w:rsidRPr="00584DB1">
        <w:rPr>
          <w:b/>
          <w:bCs/>
          <w:sz w:val="26"/>
          <w:szCs w:val="26"/>
        </w:rPr>
        <w:t xml:space="preserve">. </w:t>
      </w:r>
      <w:r w:rsidR="00C06813" w:rsidRPr="00584DB1">
        <w:rPr>
          <w:b/>
          <w:bCs/>
          <w:sz w:val="26"/>
          <w:szCs w:val="26"/>
        </w:rPr>
        <w:t>Квалификационные т</w:t>
      </w:r>
      <w:r w:rsidRPr="00584DB1">
        <w:rPr>
          <w:b/>
          <w:bCs/>
          <w:sz w:val="26"/>
          <w:szCs w:val="26"/>
        </w:rPr>
        <w:t xml:space="preserve">ребования к уровню и характеру знаний и навыков, образованию, стажу гражданской службы (государственной службы иных видов) или стажу </w:t>
      </w:r>
      <w:r w:rsidR="004A3D76">
        <w:rPr>
          <w:b/>
          <w:bCs/>
          <w:sz w:val="26"/>
          <w:szCs w:val="26"/>
        </w:rPr>
        <w:t>(опыту) работы по специальности</w:t>
      </w:r>
    </w:p>
    <w:p w:rsidR="00C06813" w:rsidRPr="00584DB1" w:rsidRDefault="00C06813">
      <w:pPr>
        <w:ind w:left="360"/>
        <w:rPr>
          <w:b/>
          <w:bCs/>
          <w:sz w:val="26"/>
          <w:szCs w:val="26"/>
        </w:rPr>
      </w:pPr>
    </w:p>
    <w:p w:rsidR="00513C7D" w:rsidRPr="0072726A" w:rsidRDefault="00513C7D" w:rsidP="00513C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72726A">
        <w:rPr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 xml:space="preserve">старшего специалиста 2 разряда </w:t>
      </w:r>
      <w:r w:rsidRPr="0072726A">
        <w:rPr>
          <w:sz w:val="26"/>
          <w:szCs w:val="26"/>
        </w:rPr>
        <w:t>отдела устанавливаются следующие требования:</w:t>
      </w:r>
    </w:p>
    <w:p w:rsidR="00513C7D" w:rsidRPr="0072726A" w:rsidRDefault="00513C7D" w:rsidP="00513C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26A">
        <w:rPr>
          <w:sz w:val="26"/>
          <w:szCs w:val="26"/>
        </w:rPr>
        <w:t xml:space="preserve">а) наличие </w:t>
      </w:r>
      <w:r>
        <w:rPr>
          <w:sz w:val="26"/>
          <w:szCs w:val="26"/>
        </w:rPr>
        <w:t xml:space="preserve">среднего профессионального </w:t>
      </w:r>
      <w:r w:rsidRPr="0072726A">
        <w:rPr>
          <w:sz w:val="26"/>
          <w:szCs w:val="26"/>
        </w:rPr>
        <w:t>образования</w:t>
      </w:r>
      <w:r>
        <w:rPr>
          <w:sz w:val="26"/>
          <w:szCs w:val="26"/>
        </w:rPr>
        <w:t>, соответствующее направлению деятельности</w:t>
      </w:r>
      <w:r w:rsidRPr="0072726A">
        <w:rPr>
          <w:sz w:val="26"/>
          <w:szCs w:val="26"/>
        </w:rPr>
        <w:t>;</w:t>
      </w:r>
    </w:p>
    <w:p w:rsidR="00513C7D" w:rsidRPr="0072726A" w:rsidRDefault="00513C7D" w:rsidP="00513C7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26A">
        <w:rPr>
          <w:sz w:val="26"/>
          <w:szCs w:val="26"/>
        </w:rPr>
        <w:t xml:space="preserve">б) </w:t>
      </w:r>
      <w:r>
        <w:rPr>
          <w:sz w:val="26"/>
          <w:szCs w:val="26"/>
        </w:rPr>
        <w:t>без предъявления требований к стажу</w:t>
      </w:r>
      <w:r w:rsidRPr="0072726A">
        <w:rPr>
          <w:sz w:val="26"/>
          <w:szCs w:val="26"/>
        </w:rPr>
        <w:t>;</w:t>
      </w:r>
    </w:p>
    <w:p w:rsidR="00513C7D" w:rsidRPr="0072726A" w:rsidRDefault="00513C7D" w:rsidP="0051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726A">
        <w:rPr>
          <w:rFonts w:ascii="Times New Roman" w:hAnsi="Times New Roman" w:cs="Times New Roman"/>
          <w:sz w:val="26"/>
          <w:szCs w:val="26"/>
        </w:rPr>
        <w:t xml:space="preserve">в) наличие профессиональных знаний, включая знание </w:t>
      </w:r>
      <w:hyperlink r:id="rId8" w:history="1">
        <w:r w:rsidRPr="0072726A">
          <w:rPr>
            <w:rStyle w:val="af0"/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72726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2726A">
        <w:rPr>
          <w:rFonts w:ascii="Times New Roman" w:hAnsi="Times New Roman" w:cs="Times New Roman"/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726A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72726A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13C7D" w:rsidRPr="0072726A" w:rsidRDefault="00513C7D" w:rsidP="0051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726A">
        <w:rPr>
          <w:rFonts w:ascii="Times New Roman" w:hAnsi="Times New Roman" w:cs="Times New Roman"/>
          <w:sz w:val="26"/>
          <w:szCs w:val="26"/>
        </w:rPr>
        <w:t xml:space="preserve">г) наличие профессиональных навыков, необходимых для обеспечения выполнения задач и функций по организационному, информационному, документационному, </w:t>
      </w:r>
      <w:r w:rsidRPr="0072726A">
        <w:rPr>
          <w:rFonts w:ascii="Times New Roman" w:hAnsi="Times New Roman" w:cs="Times New Roman"/>
          <w:sz w:val="26"/>
          <w:szCs w:val="26"/>
        </w:rPr>
        <w:lastRenderedPageBreak/>
        <w:t>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72726A">
        <w:rPr>
          <w:rFonts w:ascii="Times New Roman" w:hAnsi="Times New Roman" w:cs="Times New Roman"/>
          <w:sz w:val="26"/>
          <w:szCs w:val="26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C06813" w:rsidRPr="00584DB1" w:rsidRDefault="00C06813" w:rsidP="00D3021B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</w:p>
    <w:p w:rsidR="00C06813" w:rsidRPr="00584DB1" w:rsidRDefault="00DA2BCA" w:rsidP="00DA2BCA">
      <w:pPr>
        <w:ind w:left="720"/>
        <w:jc w:val="center"/>
        <w:rPr>
          <w:b/>
          <w:bCs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III</w:t>
      </w:r>
      <w:r w:rsidRPr="00584DB1">
        <w:rPr>
          <w:b/>
          <w:bCs/>
          <w:sz w:val="26"/>
          <w:szCs w:val="26"/>
        </w:rPr>
        <w:t>. Должностные обяза</w:t>
      </w:r>
      <w:r w:rsidR="004A3D76">
        <w:rPr>
          <w:b/>
          <w:bCs/>
          <w:sz w:val="26"/>
          <w:szCs w:val="26"/>
        </w:rPr>
        <w:t>нности, права и ответственность</w:t>
      </w:r>
    </w:p>
    <w:p w:rsidR="00C06813" w:rsidRPr="00584DB1" w:rsidRDefault="00C06813">
      <w:pPr>
        <w:rPr>
          <w:b/>
          <w:bCs/>
          <w:sz w:val="26"/>
          <w:szCs w:val="26"/>
        </w:rPr>
      </w:pPr>
    </w:p>
    <w:p w:rsidR="00513C7D" w:rsidRPr="003B42CF" w:rsidRDefault="00513C7D" w:rsidP="0051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B42CF">
        <w:rPr>
          <w:sz w:val="26"/>
          <w:szCs w:val="26"/>
        </w:rPr>
        <w:t xml:space="preserve">. Основные права и обязанности </w:t>
      </w:r>
      <w:r>
        <w:rPr>
          <w:sz w:val="26"/>
          <w:szCs w:val="26"/>
        </w:rPr>
        <w:t>старшего специалиста 2 разряда</w:t>
      </w:r>
      <w:r w:rsidRPr="003B42CF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3B42CF">
          <w:rPr>
            <w:color w:val="0000FF"/>
            <w:sz w:val="26"/>
            <w:szCs w:val="26"/>
          </w:rPr>
          <w:t>статьями 14</w:t>
        </w:r>
      </w:hyperlink>
      <w:r w:rsidRPr="003B42CF">
        <w:rPr>
          <w:sz w:val="26"/>
          <w:szCs w:val="26"/>
        </w:rPr>
        <w:t xml:space="preserve">, </w:t>
      </w:r>
      <w:hyperlink r:id="rId10" w:history="1">
        <w:r w:rsidRPr="003B42CF">
          <w:rPr>
            <w:color w:val="0000FF"/>
            <w:sz w:val="26"/>
            <w:szCs w:val="26"/>
          </w:rPr>
          <w:t>15</w:t>
        </w:r>
      </w:hyperlink>
      <w:r w:rsidRPr="003B42CF">
        <w:rPr>
          <w:sz w:val="26"/>
          <w:szCs w:val="26"/>
        </w:rPr>
        <w:t xml:space="preserve">, </w:t>
      </w:r>
      <w:hyperlink r:id="rId11" w:history="1">
        <w:r w:rsidRPr="003B42CF">
          <w:rPr>
            <w:color w:val="0000FF"/>
            <w:sz w:val="26"/>
            <w:szCs w:val="26"/>
          </w:rPr>
          <w:t>17</w:t>
        </w:r>
      </w:hyperlink>
      <w:r w:rsidRPr="003B42CF">
        <w:rPr>
          <w:sz w:val="26"/>
          <w:szCs w:val="26"/>
        </w:rPr>
        <w:t xml:space="preserve">, </w:t>
      </w:r>
      <w:hyperlink r:id="rId12" w:history="1">
        <w:r w:rsidRPr="003B42CF">
          <w:rPr>
            <w:color w:val="0000FF"/>
            <w:sz w:val="26"/>
            <w:szCs w:val="26"/>
          </w:rPr>
          <w:t>18</w:t>
        </w:r>
      </w:hyperlink>
      <w:r w:rsidRPr="003B42CF">
        <w:rPr>
          <w:sz w:val="26"/>
          <w:szCs w:val="26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B42CF">
          <w:rPr>
            <w:sz w:val="26"/>
            <w:szCs w:val="26"/>
          </w:rPr>
          <w:t>2004 г</w:t>
        </w:r>
      </w:smartTag>
      <w:r w:rsidRPr="003B42CF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513C7D" w:rsidRPr="003B42CF" w:rsidRDefault="00513C7D" w:rsidP="0051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B42CF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Старший специалист 2 разряда</w:t>
      </w:r>
      <w:r w:rsidRPr="003B42CF">
        <w:rPr>
          <w:sz w:val="26"/>
          <w:szCs w:val="26"/>
        </w:rPr>
        <w:t xml:space="preserve"> отдела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3B42CF">
          <w:rPr>
            <w:rStyle w:val="af0"/>
            <w:sz w:val="26"/>
            <w:szCs w:val="26"/>
          </w:rPr>
          <w:t>Положением</w:t>
        </w:r>
      </w:hyperlink>
      <w:r w:rsidRPr="003B42CF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B42CF">
          <w:rPr>
            <w:sz w:val="26"/>
            <w:szCs w:val="26"/>
          </w:rPr>
          <w:t>2004 г</w:t>
        </w:r>
      </w:smartTag>
      <w:r w:rsidRPr="003B42CF">
        <w:rPr>
          <w:sz w:val="26"/>
          <w:szCs w:val="26"/>
        </w:rPr>
        <w:t xml:space="preserve">. N 506, положением об Инспекции, утвержденным руководителем УФНС России по Калининградской области "07" сентября </w:t>
      </w:r>
      <w:smartTag w:uri="urn:schemas-microsoft-com:office:smarttags" w:element="metricconverter">
        <w:smartTagPr>
          <w:attr w:name="ProductID" w:val="2010 г"/>
        </w:smartTagPr>
        <w:r w:rsidRPr="003B42CF">
          <w:rPr>
            <w:sz w:val="26"/>
            <w:szCs w:val="26"/>
          </w:rPr>
          <w:t>2010 г</w:t>
        </w:r>
      </w:smartTag>
      <w:r w:rsidRPr="003B42CF">
        <w:rPr>
          <w:sz w:val="26"/>
          <w:szCs w:val="26"/>
        </w:rPr>
        <w:t xml:space="preserve">., положением об отделе </w:t>
      </w:r>
      <w:r>
        <w:rPr>
          <w:sz w:val="26"/>
          <w:szCs w:val="26"/>
        </w:rPr>
        <w:t>учета и работы с налогоплательщиками</w:t>
      </w:r>
      <w:r w:rsidRPr="003B42CF">
        <w:rPr>
          <w:sz w:val="26"/>
          <w:szCs w:val="26"/>
        </w:rPr>
        <w:t>, приказами (распоряжениями) ФНС России, приказами УФНС</w:t>
      </w:r>
      <w:proofErr w:type="gramEnd"/>
      <w:r w:rsidRPr="003B42CF">
        <w:rPr>
          <w:sz w:val="26"/>
          <w:szCs w:val="26"/>
        </w:rPr>
        <w:t xml:space="preserve"> России по Калининградской области (далее - управление), приказами инспекции, поручениями руководства инспекции.</w:t>
      </w:r>
    </w:p>
    <w:p w:rsidR="00513C7D" w:rsidRPr="003B42CF" w:rsidRDefault="00513C7D" w:rsidP="0051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B42CF">
        <w:rPr>
          <w:sz w:val="26"/>
          <w:szCs w:val="26"/>
        </w:rPr>
        <w:t xml:space="preserve">. </w:t>
      </w:r>
      <w:r>
        <w:rPr>
          <w:sz w:val="26"/>
          <w:szCs w:val="26"/>
        </w:rPr>
        <w:t>Старший специалист 2 разряда</w:t>
      </w:r>
      <w:r w:rsidRPr="003B42CF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обязан</w:t>
      </w:r>
      <w:r w:rsidRPr="003B42CF">
        <w:rPr>
          <w:sz w:val="26"/>
          <w:szCs w:val="26"/>
        </w:rPr>
        <w:t>:</w:t>
      </w:r>
    </w:p>
    <w:p w:rsidR="00513C7D" w:rsidRPr="00584DB1" w:rsidRDefault="00513C7D" w:rsidP="00513C7D">
      <w:pPr>
        <w:pStyle w:val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Pr="00584DB1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1</w:t>
      </w:r>
      <w:r w:rsidRPr="00584DB1">
        <w:rPr>
          <w:color w:val="auto"/>
          <w:sz w:val="26"/>
          <w:szCs w:val="26"/>
        </w:rPr>
        <w:t>. Соблюдать порядок и сроки, установленные действующим законодательством, с проведением необходимых контрольных мероприятий и обеспечи</w:t>
      </w:r>
      <w:r>
        <w:rPr>
          <w:color w:val="auto"/>
          <w:sz w:val="26"/>
          <w:szCs w:val="26"/>
        </w:rPr>
        <w:t>ва</w:t>
      </w:r>
      <w:r w:rsidRPr="00584DB1">
        <w:rPr>
          <w:color w:val="auto"/>
          <w:sz w:val="26"/>
          <w:szCs w:val="26"/>
        </w:rPr>
        <w:t>ть: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84DB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84DB1">
        <w:rPr>
          <w:sz w:val="26"/>
          <w:szCs w:val="26"/>
        </w:rPr>
        <w:t>рием налоговых деклараций, иных документов, служащих основанием для начисления и уплаты налогов, сборов и других платежей в бюджетную систему Российской Федерации, и бухгалтерской отчетности на бумажных носителях и в электронном виде.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84DB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84DB1">
        <w:rPr>
          <w:sz w:val="26"/>
          <w:szCs w:val="26"/>
        </w:rPr>
        <w:t>рием сведений о доходах физических лиц по налогу на доходы физических лиц от налоговых агентов и их обработку.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84DB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84DB1">
        <w:rPr>
          <w:sz w:val="26"/>
          <w:szCs w:val="26"/>
        </w:rPr>
        <w:t xml:space="preserve">рием других документов, представляемых организациями и физическими лицами.  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84DB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84DB1">
        <w:rPr>
          <w:sz w:val="26"/>
          <w:szCs w:val="26"/>
        </w:rPr>
        <w:t>рием электронных носителей записи от налогоплательщиков и выдачу программных продуктов, предназначенных для налогоплательщиков.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584DB1">
        <w:rPr>
          <w:sz w:val="26"/>
          <w:szCs w:val="26"/>
        </w:rPr>
        <w:t>. Провод</w:t>
      </w:r>
      <w:r>
        <w:rPr>
          <w:sz w:val="26"/>
          <w:szCs w:val="26"/>
        </w:rPr>
        <w:t>ить</w:t>
      </w:r>
      <w:r w:rsidRPr="00584DB1">
        <w:rPr>
          <w:sz w:val="26"/>
          <w:szCs w:val="26"/>
        </w:rPr>
        <w:t xml:space="preserve"> визуальн</w:t>
      </w:r>
      <w:r>
        <w:rPr>
          <w:sz w:val="26"/>
          <w:szCs w:val="26"/>
        </w:rPr>
        <w:t>ый контроль</w:t>
      </w:r>
      <w:r w:rsidRPr="00584DB1">
        <w:rPr>
          <w:sz w:val="26"/>
          <w:szCs w:val="26"/>
        </w:rPr>
        <w:t xml:space="preserve">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584DB1">
        <w:rPr>
          <w:sz w:val="26"/>
          <w:szCs w:val="26"/>
        </w:rPr>
        <w:t>. Информирова</w:t>
      </w:r>
      <w:r>
        <w:rPr>
          <w:sz w:val="26"/>
          <w:szCs w:val="26"/>
        </w:rPr>
        <w:t>ть</w:t>
      </w:r>
      <w:r w:rsidRPr="00584DB1">
        <w:rPr>
          <w:sz w:val="26"/>
          <w:szCs w:val="26"/>
        </w:rPr>
        <w:t xml:space="preserve"> налогоплательщиков о состоянии их расчетов с бюджетной системой Российской Федерации.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584DB1">
        <w:rPr>
          <w:sz w:val="26"/>
          <w:szCs w:val="26"/>
        </w:rPr>
        <w:t>. Пров</w:t>
      </w:r>
      <w:r>
        <w:rPr>
          <w:sz w:val="26"/>
          <w:szCs w:val="26"/>
        </w:rPr>
        <w:t>одить</w:t>
      </w:r>
      <w:r w:rsidRPr="00584DB1">
        <w:rPr>
          <w:sz w:val="26"/>
          <w:szCs w:val="26"/>
        </w:rPr>
        <w:t xml:space="preserve"> сверки расчетов налогоплательщика с бюджетом и государственными внебюджетными фондами.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584DB1">
        <w:rPr>
          <w:sz w:val="26"/>
          <w:szCs w:val="26"/>
        </w:rPr>
        <w:t>. Пров</w:t>
      </w:r>
      <w:r>
        <w:rPr>
          <w:sz w:val="26"/>
          <w:szCs w:val="26"/>
        </w:rPr>
        <w:t>одить</w:t>
      </w:r>
      <w:r w:rsidRPr="00584DB1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584DB1">
        <w:rPr>
          <w:sz w:val="26"/>
          <w:szCs w:val="26"/>
        </w:rPr>
        <w:t xml:space="preserve"> по  персональному и публичному информированию налогоплательщиков по сдаче деклараций и иных документов, уплате налогов, сборов и </w:t>
      </w:r>
      <w:r w:rsidRPr="00584DB1">
        <w:rPr>
          <w:sz w:val="26"/>
          <w:szCs w:val="26"/>
        </w:rPr>
        <w:lastRenderedPageBreak/>
        <w:t>других платежей в бюджетную систему Российской Федерации, а также по другим вопросам общего характера.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.6</w:t>
      </w:r>
      <w:r>
        <w:rPr>
          <w:sz w:val="26"/>
          <w:szCs w:val="26"/>
        </w:rPr>
        <w:t>.</w:t>
      </w:r>
      <w:r w:rsidRPr="00584DB1">
        <w:rPr>
          <w:sz w:val="26"/>
          <w:szCs w:val="26"/>
        </w:rPr>
        <w:t xml:space="preserve"> Обеспеч</w:t>
      </w:r>
      <w:r>
        <w:rPr>
          <w:sz w:val="26"/>
          <w:szCs w:val="26"/>
        </w:rPr>
        <w:t>ивать</w:t>
      </w:r>
      <w:r w:rsidRPr="00584DB1">
        <w:rPr>
          <w:sz w:val="26"/>
          <w:szCs w:val="26"/>
        </w:rPr>
        <w:t xml:space="preserve"> налогоплательщиков необходимой информацией для правильного оформления платежных документов и зачисления на бюджетные счета налоговых платежей.</w:t>
      </w:r>
    </w:p>
    <w:p w:rsidR="00513C7D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 Пров</w:t>
      </w:r>
      <w:r>
        <w:rPr>
          <w:sz w:val="26"/>
          <w:szCs w:val="26"/>
        </w:rPr>
        <w:t>одить</w:t>
      </w:r>
      <w:r w:rsidRPr="00584DB1">
        <w:rPr>
          <w:sz w:val="26"/>
          <w:szCs w:val="26"/>
        </w:rPr>
        <w:t xml:space="preserve"> тематически</w:t>
      </w:r>
      <w:r>
        <w:rPr>
          <w:sz w:val="26"/>
          <w:szCs w:val="26"/>
        </w:rPr>
        <w:t>е</w:t>
      </w:r>
      <w:r w:rsidRPr="00584DB1">
        <w:rPr>
          <w:sz w:val="26"/>
          <w:szCs w:val="26"/>
        </w:rPr>
        <w:t xml:space="preserve"> семинар</w:t>
      </w:r>
      <w:r>
        <w:rPr>
          <w:sz w:val="26"/>
          <w:szCs w:val="26"/>
        </w:rPr>
        <w:t>ы</w:t>
      </w:r>
      <w:r w:rsidRPr="00584DB1">
        <w:rPr>
          <w:sz w:val="26"/>
          <w:szCs w:val="26"/>
        </w:rPr>
        <w:t xml:space="preserve"> с налогоплательщиками по применению законодательства Российской Федерации. При проведении мероприятий привлекать  специалистов сторонних организаций и сотрудников Инспекции для участия в информационно-разъяснительной работе с налогоплательщиками.</w:t>
      </w:r>
    </w:p>
    <w:p w:rsidR="002B3C82" w:rsidRPr="00584DB1" w:rsidRDefault="002B3C82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8.9. </w:t>
      </w:r>
      <w:proofErr w:type="gramStart"/>
      <w:r w:rsidRPr="00470E11">
        <w:rPr>
          <w:sz w:val="26"/>
          <w:szCs w:val="26"/>
        </w:rPr>
        <w:t>Оказание государственной услуги по регистрации, снятию с учета и другие работы по учету контрольно-кассовой техники и платежных терминалов, применяемых организациями и индивидуальными предпринимателями, состоящими на учете в Инспекции, в соответствии с Административным регламентом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Федерации, утвержденным Приказом Министерства финансов Российской Федерации</w:t>
      </w:r>
      <w:proofErr w:type="gramEnd"/>
      <w:r w:rsidRPr="00470E11">
        <w:rPr>
          <w:sz w:val="26"/>
          <w:szCs w:val="26"/>
        </w:rPr>
        <w:t xml:space="preserve"> от 29 июня 2012 года №</w:t>
      </w:r>
      <w:r w:rsidR="004A3D76">
        <w:rPr>
          <w:sz w:val="26"/>
          <w:szCs w:val="26"/>
        </w:rPr>
        <w:t xml:space="preserve"> </w:t>
      </w:r>
      <w:r w:rsidRPr="00470E11">
        <w:rPr>
          <w:sz w:val="26"/>
          <w:szCs w:val="26"/>
        </w:rPr>
        <w:t>94н.</w:t>
      </w:r>
    </w:p>
    <w:p w:rsidR="00513C7D" w:rsidRPr="00584DB1" w:rsidRDefault="00513C7D" w:rsidP="00513C7D">
      <w:pPr>
        <w:pStyle w:val="20"/>
        <w:rPr>
          <w:color w:val="auto"/>
          <w:sz w:val="26"/>
          <w:szCs w:val="26"/>
        </w:rPr>
      </w:pPr>
      <w:r w:rsidRPr="002B3C82">
        <w:rPr>
          <w:color w:val="auto"/>
          <w:sz w:val="26"/>
          <w:szCs w:val="26"/>
        </w:rPr>
        <w:t>8.</w:t>
      </w:r>
      <w:r w:rsidR="002B3C82">
        <w:rPr>
          <w:color w:val="auto"/>
          <w:sz w:val="26"/>
          <w:szCs w:val="26"/>
        </w:rPr>
        <w:t>10</w:t>
      </w:r>
      <w:r w:rsidRPr="002B3C82">
        <w:rPr>
          <w:color w:val="auto"/>
          <w:sz w:val="26"/>
          <w:szCs w:val="26"/>
        </w:rPr>
        <w:t>.</w:t>
      </w:r>
      <w:r w:rsidRPr="00584DB1">
        <w:rPr>
          <w:color w:val="auto"/>
          <w:sz w:val="26"/>
          <w:szCs w:val="26"/>
        </w:rPr>
        <w:t xml:space="preserve"> Обеспечивать </w:t>
      </w:r>
      <w:r>
        <w:rPr>
          <w:color w:val="auto"/>
          <w:sz w:val="26"/>
          <w:szCs w:val="26"/>
        </w:rPr>
        <w:t xml:space="preserve">своевременное </w:t>
      </w:r>
      <w:r w:rsidRPr="00584DB1">
        <w:rPr>
          <w:color w:val="auto"/>
          <w:sz w:val="26"/>
          <w:szCs w:val="26"/>
        </w:rPr>
        <w:t>оформление информационных стендов Инспекции.</w:t>
      </w:r>
    </w:p>
    <w:p w:rsidR="00513C7D" w:rsidRPr="00584DB1" w:rsidRDefault="00513C7D" w:rsidP="00513C7D">
      <w:pPr>
        <w:pStyle w:val="20"/>
        <w:rPr>
          <w:color w:val="auto"/>
          <w:sz w:val="26"/>
          <w:szCs w:val="26"/>
        </w:rPr>
      </w:pPr>
      <w:r w:rsidRPr="000607EA">
        <w:rPr>
          <w:color w:val="auto"/>
          <w:sz w:val="26"/>
          <w:szCs w:val="26"/>
        </w:rPr>
        <w:t>8.1</w:t>
      </w:r>
      <w:r w:rsidR="002B3C82">
        <w:rPr>
          <w:color w:val="auto"/>
          <w:sz w:val="26"/>
          <w:szCs w:val="26"/>
        </w:rPr>
        <w:t>1</w:t>
      </w:r>
      <w:r w:rsidRPr="000607EA">
        <w:rPr>
          <w:color w:val="auto"/>
          <w:sz w:val="26"/>
          <w:szCs w:val="26"/>
        </w:rPr>
        <w:t>. Своевременно</w:t>
      </w:r>
      <w:r w:rsidRPr="00584DB1">
        <w:rPr>
          <w:color w:val="auto"/>
          <w:sz w:val="26"/>
          <w:szCs w:val="26"/>
        </w:rPr>
        <w:t xml:space="preserve"> проводить подготовку ответов на письменные запросы, заявления, жалобы плательщиков, в том числе оказывать содействие при подготовке ответов сотрудниками отдела по вопросам, входящим в компетенцию отдела.</w:t>
      </w:r>
    </w:p>
    <w:p w:rsidR="00513C7D" w:rsidRPr="00584DB1" w:rsidRDefault="00513C7D" w:rsidP="00513C7D">
      <w:pPr>
        <w:pStyle w:val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Pr="00584DB1">
        <w:rPr>
          <w:color w:val="auto"/>
          <w:sz w:val="26"/>
          <w:szCs w:val="26"/>
        </w:rPr>
        <w:t>.1</w:t>
      </w:r>
      <w:r w:rsidR="002B3C82">
        <w:rPr>
          <w:color w:val="auto"/>
          <w:sz w:val="26"/>
          <w:szCs w:val="26"/>
        </w:rPr>
        <w:t>2</w:t>
      </w:r>
      <w:r w:rsidRPr="00584DB1">
        <w:rPr>
          <w:color w:val="auto"/>
          <w:sz w:val="26"/>
          <w:szCs w:val="26"/>
        </w:rPr>
        <w:t>. Обеспечи</w:t>
      </w:r>
      <w:r>
        <w:rPr>
          <w:color w:val="auto"/>
          <w:sz w:val="26"/>
          <w:szCs w:val="26"/>
        </w:rPr>
        <w:t>ва</w:t>
      </w:r>
      <w:r w:rsidRPr="00584DB1">
        <w:rPr>
          <w:color w:val="auto"/>
          <w:sz w:val="26"/>
          <w:szCs w:val="26"/>
        </w:rPr>
        <w:t>ть составление, достоверность и соблюдение сроков представления в Управление и руководству Инспекции статистической отчетности по установленным формам и иных информационных материалов, в том числе отчетов по работе отдела находящихся в компетенции отдела.</w:t>
      </w:r>
    </w:p>
    <w:p w:rsidR="00513C7D" w:rsidRPr="00584DB1" w:rsidRDefault="00513C7D" w:rsidP="00513C7D">
      <w:pPr>
        <w:pStyle w:val="32"/>
        <w:rPr>
          <w:color w:val="auto"/>
          <w:sz w:val="26"/>
          <w:szCs w:val="26"/>
        </w:rPr>
      </w:pPr>
      <w:r w:rsidRPr="002B3C82">
        <w:rPr>
          <w:color w:val="auto"/>
          <w:sz w:val="26"/>
          <w:szCs w:val="26"/>
        </w:rPr>
        <w:t>8.13.</w:t>
      </w:r>
      <w:r w:rsidRPr="00584DB1">
        <w:rPr>
          <w:color w:val="auto"/>
          <w:sz w:val="26"/>
          <w:szCs w:val="26"/>
        </w:rPr>
        <w:t xml:space="preserve"> Вести в установленном порядке делопроизводство, хранение и передачу в архив документов отдела. Обеспечить сохранность документов, в том числе документов для служебного пользования</w:t>
      </w:r>
      <w:r>
        <w:rPr>
          <w:color w:val="auto"/>
          <w:sz w:val="26"/>
          <w:szCs w:val="26"/>
        </w:rPr>
        <w:t xml:space="preserve"> в соответствии с инструкцией по делопроизводству</w:t>
      </w:r>
      <w:r w:rsidRPr="00584DB1">
        <w:rPr>
          <w:color w:val="auto"/>
          <w:sz w:val="26"/>
          <w:szCs w:val="26"/>
        </w:rPr>
        <w:t>.</w:t>
      </w:r>
    </w:p>
    <w:p w:rsidR="00513C7D" w:rsidRPr="00584DB1" w:rsidRDefault="00513C7D" w:rsidP="00513C7D">
      <w:pPr>
        <w:pStyle w:val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Pr="00584DB1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14</w:t>
      </w:r>
      <w:r w:rsidRPr="00584DB1">
        <w:rPr>
          <w:color w:val="auto"/>
          <w:sz w:val="26"/>
          <w:szCs w:val="26"/>
        </w:rPr>
        <w:t>. Передавать документы, в том числе для служебного пользования по акту приема-передачи при убытии в отпуск, перемещении, переводе, увольнении начальнику отдела учета и работы с налогоплательщиками (либо лицу исполняющего его обязанности).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 w:rsidRPr="000607EA">
        <w:rPr>
          <w:sz w:val="26"/>
          <w:szCs w:val="26"/>
        </w:rPr>
        <w:t>8</w:t>
      </w:r>
      <w:r>
        <w:rPr>
          <w:sz w:val="26"/>
          <w:szCs w:val="26"/>
        </w:rPr>
        <w:t>.15</w:t>
      </w:r>
      <w:r w:rsidRPr="000607EA">
        <w:rPr>
          <w:sz w:val="26"/>
          <w:szCs w:val="26"/>
        </w:rPr>
        <w:t>. Выполнять в связи производственной необходимостью иные функции по распоряжению начальника отдела (и.о. начальника отдела).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 w:rsidRPr="000607EA">
        <w:rPr>
          <w:sz w:val="26"/>
          <w:szCs w:val="26"/>
        </w:rPr>
        <w:t>8.</w:t>
      </w:r>
      <w:r>
        <w:rPr>
          <w:sz w:val="26"/>
          <w:szCs w:val="26"/>
        </w:rPr>
        <w:t>16</w:t>
      </w:r>
      <w:r w:rsidRPr="000607EA">
        <w:rPr>
          <w:sz w:val="26"/>
          <w:szCs w:val="26"/>
        </w:rPr>
        <w:t>. Исполнять приказы, распоряжения и указания начальника Инспекции, вышестоящих налоговых органов, отданных в пределах их компетенции, за исключением незаконных.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 w:rsidRPr="000607EA">
        <w:rPr>
          <w:sz w:val="26"/>
          <w:szCs w:val="26"/>
        </w:rPr>
        <w:t>8.</w:t>
      </w:r>
      <w:r>
        <w:rPr>
          <w:sz w:val="26"/>
          <w:szCs w:val="26"/>
        </w:rPr>
        <w:t>17</w:t>
      </w:r>
      <w:r w:rsidRPr="000607EA">
        <w:rPr>
          <w:sz w:val="26"/>
          <w:szCs w:val="26"/>
        </w:rPr>
        <w:t>. Соблюдать требования к порядку использования средств СКЗИ: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 w:rsidRPr="000607EA">
        <w:rPr>
          <w:sz w:val="26"/>
          <w:szCs w:val="26"/>
        </w:rPr>
        <w:t>- не разглашать конфиденциальную информацию об используемых СКЗИ и криптографических ключах (ключевой информации, ключевых документов);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07EA">
        <w:rPr>
          <w:sz w:val="26"/>
          <w:szCs w:val="26"/>
        </w:rPr>
        <w:t>соблюдать требования к обеспечению безопасности конфиденциальной информации с использованием СКЗИ;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07EA">
        <w:rPr>
          <w:sz w:val="26"/>
          <w:szCs w:val="26"/>
        </w:rPr>
        <w:t xml:space="preserve">сдавать СКЗИ (если СКЗИ представляет собой аппаратное или программное средство), эксплуатационную и техническую документацию к ним (в случае наличия), </w:t>
      </w:r>
      <w:r w:rsidRPr="000607EA">
        <w:rPr>
          <w:sz w:val="26"/>
          <w:szCs w:val="26"/>
        </w:rPr>
        <w:lastRenderedPageBreak/>
        <w:t xml:space="preserve">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07EA">
        <w:rPr>
          <w:sz w:val="26"/>
          <w:szCs w:val="26"/>
        </w:rPr>
        <w:t>немедленно уведомлять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513C7D" w:rsidRPr="000607EA" w:rsidRDefault="00513C7D" w:rsidP="00513C7D">
      <w:pPr>
        <w:ind w:firstLine="709"/>
        <w:jc w:val="both"/>
        <w:rPr>
          <w:sz w:val="26"/>
          <w:szCs w:val="26"/>
        </w:rPr>
      </w:pPr>
      <w:r w:rsidRPr="000607EA">
        <w:rPr>
          <w:sz w:val="26"/>
          <w:szCs w:val="26"/>
        </w:rPr>
        <w:t>8.</w:t>
      </w:r>
      <w:r>
        <w:rPr>
          <w:sz w:val="26"/>
          <w:szCs w:val="26"/>
        </w:rPr>
        <w:t>18</w:t>
      </w:r>
      <w:r w:rsidRPr="000607EA">
        <w:rPr>
          <w:sz w:val="26"/>
          <w:szCs w:val="26"/>
        </w:rPr>
        <w:t xml:space="preserve">. Представлять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 и о 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proofErr w:type="gramStart"/>
      <w:r w:rsidRPr="00584DB1">
        <w:rPr>
          <w:sz w:val="26"/>
          <w:szCs w:val="26"/>
        </w:rPr>
        <w:t>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513C7D" w:rsidRPr="00584DB1" w:rsidRDefault="00513C7D" w:rsidP="00513C7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</w:t>
      </w:r>
      <w:r>
        <w:rPr>
          <w:sz w:val="26"/>
          <w:szCs w:val="26"/>
        </w:rPr>
        <w:t>19</w:t>
      </w:r>
      <w:r w:rsidRPr="00584DB1">
        <w:rPr>
          <w:sz w:val="26"/>
          <w:szCs w:val="26"/>
        </w:rPr>
        <w:t>. Уведомля</w:t>
      </w:r>
      <w:r>
        <w:rPr>
          <w:sz w:val="26"/>
          <w:szCs w:val="26"/>
        </w:rPr>
        <w:t>ть</w:t>
      </w:r>
      <w:r w:rsidRPr="00584DB1">
        <w:rPr>
          <w:sz w:val="26"/>
          <w:szCs w:val="26"/>
        </w:rPr>
        <w:t xml:space="preserve">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13C7D" w:rsidRPr="00584DB1" w:rsidRDefault="00513C7D" w:rsidP="00513C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.2</w:t>
      </w:r>
      <w:r>
        <w:rPr>
          <w:sz w:val="26"/>
          <w:szCs w:val="26"/>
        </w:rPr>
        <w:t>0</w:t>
      </w:r>
      <w:r w:rsidRPr="00584DB1">
        <w:rPr>
          <w:sz w:val="26"/>
          <w:szCs w:val="26"/>
        </w:rPr>
        <w:t>. В соответствии со статьей 11 Федерального закона «О противодействии коррупции»:</w:t>
      </w:r>
    </w:p>
    <w:p w:rsidR="00513C7D" w:rsidRPr="00584DB1" w:rsidRDefault="00513C7D" w:rsidP="00513C7D">
      <w:pPr>
        <w:numPr>
          <w:ilvl w:val="0"/>
          <w:numId w:val="30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принима</w:t>
      </w:r>
      <w:r>
        <w:rPr>
          <w:sz w:val="26"/>
          <w:szCs w:val="26"/>
        </w:rPr>
        <w:t>ть</w:t>
      </w:r>
      <w:r w:rsidRPr="00584DB1">
        <w:rPr>
          <w:sz w:val="26"/>
          <w:szCs w:val="26"/>
        </w:rPr>
        <w:t xml:space="preserve"> меры по недопущению любой возможности возникновения конфликта интересов;</w:t>
      </w:r>
    </w:p>
    <w:p w:rsidR="00513C7D" w:rsidRPr="00584DB1" w:rsidRDefault="00513C7D" w:rsidP="00513C7D">
      <w:pPr>
        <w:numPr>
          <w:ilvl w:val="0"/>
          <w:numId w:val="30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уведомля</w:t>
      </w:r>
      <w:r>
        <w:rPr>
          <w:sz w:val="26"/>
          <w:szCs w:val="26"/>
        </w:rPr>
        <w:t>ть</w:t>
      </w:r>
      <w:r w:rsidRPr="00584DB1">
        <w:rPr>
          <w:sz w:val="26"/>
          <w:szCs w:val="26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513C7D" w:rsidRPr="00584DB1" w:rsidRDefault="00513C7D" w:rsidP="00513C7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84DB1">
        <w:rPr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513C7D" w:rsidRPr="00584DB1" w:rsidRDefault="00513C7D" w:rsidP="00513C7D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4DB1">
        <w:rPr>
          <w:sz w:val="26"/>
          <w:szCs w:val="26"/>
        </w:rPr>
        <w:t>.2</w:t>
      </w:r>
      <w:r>
        <w:rPr>
          <w:sz w:val="26"/>
          <w:szCs w:val="26"/>
        </w:rPr>
        <w:t>1</w:t>
      </w:r>
      <w:r w:rsidRPr="00584DB1">
        <w:rPr>
          <w:sz w:val="26"/>
          <w:szCs w:val="26"/>
        </w:rPr>
        <w:t xml:space="preserve">. </w:t>
      </w:r>
      <w:r w:rsidR="004A3D76">
        <w:rPr>
          <w:sz w:val="26"/>
          <w:szCs w:val="26"/>
        </w:rPr>
        <w:t>старший специалист 2 разряда</w:t>
      </w:r>
      <w:r w:rsidRPr="00584DB1">
        <w:rPr>
          <w:sz w:val="26"/>
          <w:szCs w:val="26"/>
        </w:rPr>
        <w:t xml:space="preserve"> отдела учета и работы с  налогоплательщиками</w:t>
      </w:r>
      <w:r w:rsidRPr="00584DB1">
        <w:rPr>
          <w:b/>
          <w:sz w:val="26"/>
          <w:szCs w:val="26"/>
        </w:rPr>
        <w:t xml:space="preserve"> </w:t>
      </w:r>
      <w:r w:rsidRPr="00584DB1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513C7D" w:rsidRPr="00584DB1" w:rsidRDefault="00513C7D" w:rsidP="00513C7D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за неисполнение</w:t>
      </w:r>
      <w:r w:rsidRPr="00584DB1">
        <w:rPr>
          <w:bCs/>
          <w:sz w:val="26"/>
          <w:szCs w:val="26"/>
        </w:rPr>
        <w:t xml:space="preserve"> или </w:t>
      </w:r>
      <w:r w:rsidRPr="00584DB1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513C7D" w:rsidRPr="00584DB1" w:rsidRDefault="00513C7D" w:rsidP="00513C7D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513C7D" w:rsidRPr="00584DB1" w:rsidRDefault="00513C7D" w:rsidP="00513C7D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513C7D" w:rsidRPr="00584DB1" w:rsidRDefault="00513C7D" w:rsidP="00513C7D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4" w:history="1">
        <w:r w:rsidRPr="00584DB1">
          <w:rPr>
            <w:sz w:val="26"/>
            <w:szCs w:val="26"/>
          </w:rPr>
          <w:t>части 1</w:t>
        </w:r>
      </w:hyperlink>
      <w:r w:rsidRPr="00584DB1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513C7D" w:rsidRPr="00584DB1" w:rsidRDefault="00513C7D" w:rsidP="00513C7D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lastRenderedPageBreak/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513C7D" w:rsidRPr="00584DB1" w:rsidRDefault="00513C7D" w:rsidP="00513C7D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513C7D" w:rsidRPr="00584DB1" w:rsidRDefault="00513C7D" w:rsidP="00513C7D">
      <w:pPr>
        <w:pStyle w:val="ae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4DB1">
        <w:rPr>
          <w:rFonts w:ascii="Times New Roman" w:hAnsi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513C7D" w:rsidRPr="00584DB1" w:rsidRDefault="00513C7D" w:rsidP="00513C7D">
      <w:pPr>
        <w:pStyle w:val="ae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4DB1">
        <w:rPr>
          <w:rFonts w:ascii="Times New Roman" w:hAnsi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513C7D" w:rsidRPr="00584DB1" w:rsidRDefault="00513C7D" w:rsidP="00513C7D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B85C2F" w:rsidRDefault="00B85C2F" w:rsidP="00B85C2F">
      <w:pPr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 некачественное и несвоевременное исполнение должностных обязанностей;</w:t>
      </w:r>
    </w:p>
    <w:p w:rsidR="00B85C2F" w:rsidRDefault="00B85C2F" w:rsidP="00B85C2F">
      <w:pPr>
        <w:pStyle w:val="20"/>
        <w:numPr>
          <w:ilvl w:val="0"/>
          <w:numId w:val="29"/>
        </w:numPr>
        <w:rPr>
          <w:sz w:val="26"/>
          <w:szCs w:val="26"/>
        </w:rPr>
      </w:pPr>
      <w:r>
        <w:rPr>
          <w:color w:val="000000"/>
          <w:spacing w:val="-14"/>
          <w:sz w:val="26"/>
          <w:szCs w:val="26"/>
        </w:rPr>
        <w:t xml:space="preserve">за </w:t>
      </w:r>
      <w:proofErr w:type="spellStart"/>
      <w:r>
        <w:rPr>
          <w:color w:val="000000"/>
          <w:spacing w:val="-14"/>
          <w:sz w:val="26"/>
          <w:szCs w:val="26"/>
        </w:rPr>
        <w:t>несохранность</w:t>
      </w:r>
      <w:proofErr w:type="spellEnd"/>
      <w:r>
        <w:rPr>
          <w:color w:val="000000"/>
          <w:spacing w:val="-14"/>
          <w:sz w:val="26"/>
          <w:szCs w:val="26"/>
        </w:rPr>
        <w:t xml:space="preserve"> служебных документов, имущества,  находящегося в отделе;</w:t>
      </w:r>
    </w:p>
    <w:p w:rsidR="00513C7D" w:rsidRPr="00584DB1" w:rsidRDefault="00513C7D" w:rsidP="00513C7D">
      <w:pPr>
        <w:pStyle w:val="20"/>
        <w:rPr>
          <w:color w:val="auto"/>
          <w:sz w:val="26"/>
          <w:szCs w:val="26"/>
        </w:rPr>
      </w:pPr>
      <w:r w:rsidRPr="00584DB1">
        <w:rPr>
          <w:color w:val="auto"/>
          <w:sz w:val="26"/>
          <w:szCs w:val="26"/>
        </w:rPr>
        <w:t xml:space="preserve">- за нарушение Служебного распорядка и исполнительской дисциплины, </w:t>
      </w:r>
      <w:proofErr w:type="spellStart"/>
      <w:r w:rsidRPr="00584DB1">
        <w:rPr>
          <w:color w:val="auto"/>
          <w:sz w:val="26"/>
          <w:szCs w:val="26"/>
        </w:rPr>
        <w:t>внутриобъектового</w:t>
      </w:r>
      <w:proofErr w:type="spellEnd"/>
      <w:r w:rsidRPr="00584DB1">
        <w:rPr>
          <w:color w:val="auto"/>
          <w:sz w:val="26"/>
          <w:szCs w:val="26"/>
        </w:rPr>
        <w:t xml:space="preserve"> режима;</w:t>
      </w:r>
    </w:p>
    <w:p w:rsidR="00513C7D" w:rsidRPr="00584DB1" w:rsidRDefault="00513C7D" w:rsidP="00513C7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584DB1">
        <w:rPr>
          <w:sz w:val="26"/>
          <w:szCs w:val="26"/>
        </w:rPr>
        <w:t>- за нарушение с</w:t>
      </w:r>
      <w:r w:rsidRPr="00584DB1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513C7D" w:rsidRPr="00584DB1" w:rsidRDefault="00513C7D" w:rsidP="00513C7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584DB1">
        <w:rPr>
          <w:color w:val="000000"/>
          <w:spacing w:val="-14"/>
          <w:sz w:val="26"/>
          <w:szCs w:val="26"/>
        </w:rPr>
        <w:t>- за нарушение должностных обязанностей предусмотренных должностным регламентом.</w:t>
      </w:r>
    </w:p>
    <w:p w:rsidR="00513C7D" w:rsidRDefault="00513C7D">
      <w:pPr>
        <w:ind w:firstLine="709"/>
        <w:jc w:val="both"/>
        <w:rPr>
          <w:sz w:val="26"/>
          <w:szCs w:val="26"/>
        </w:rPr>
      </w:pPr>
    </w:p>
    <w:p w:rsidR="00C06813" w:rsidRPr="00584DB1" w:rsidRDefault="00DA2BCA">
      <w:pPr>
        <w:spacing w:after="120"/>
        <w:ind w:firstLine="709"/>
        <w:jc w:val="center"/>
        <w:rPr>
          <w:sz w:val="26"/>
          <w:szCs w:val="26"/>
        </w:rPr>
      </w:pPr>
      <w:r w:rsidRPr="00584DB1">
        <w:rPr>
          <w:b/>
          <w:sz w:val="26"/>
          <w:szCs w:val="26"/>
          <w:lang w:val="en-US"/>
        </w:rPr>
        <w:t>IV</w:t>
      </w:r>
      <w:r w:rsidRPr="00584DB1">
        <w:rPr>
          <w:b/>
          <w:sz w:val="26"/>
          <w:szCs w:val="26"/>
        </w:rPr>
        <w:t xml:space="preserve">. </w:t>
      </w:r>
      <w:r w:rsidR="00C06813" w:rsidRPr="00584DB1">
        <w:rPr>
          <w:b/>
          <w:sz w:val="26"/>
          <w:szCs w:val="26"/>
        </w:rPr>
        <w:t xml:space="preserve">Перечень вопросов, по которым </w:t>
      </w:r>
      <w:r w:rsidR="002A748E" w:rsidRPr="002A748E">
        <w:rPr>
          <w:b/>
          <w:sz w:val="26"/>
          <w:szCs w:val="26"/>
        </w:rPr>
        <w:t>старший специалист 2 разряда</w:t>
      </w:r>
      <w:r w:rsidR="00C06813" w:rsidRPr="002A748E">
        <w:rPr>
          <w:b/>
          <w:bCs/>
          <w:sz w:val="26"/>
          <w:szCs w:val="26"/>
        </w:rPr>
        <w:t xml:space="preserve"> </w:t>
      </w:r>
      <w:r w:rsidR="00C06813" w:rsidRPr="00584DB1">
        <w:rPr>
          <w:b/>
          <w:sz w:val="26"/>
          <w:szCs w:val="26"/>
        </w:rPr>
        <w:t xml:space="preserve">отдела учета и работы с налогоплательщиками вправе или обязан самостоятельно принимать управленческие и </w:t>
      </w:r>
      <w:proofErr w:type="gramStart"/>
      <w:r w:rsidR="00C06813" w:rsidRPr="00584DB1">
        <w:rPr>
          <w:b/>
          <w:sz w:val="26"/>
          <w:szCs w:val="26"/>
        </w:rPr>
        <w:t>иные  решения</w:t>
      </w:r>
      <w:proofErr w:type="gramEnd"/>
    </w:p>
    <w:p w:rsidR="002B3C82" w:rsidRPr="00584DB1" w:rsidRDefault="002B3C82" w:rsidP="002B3C82">
      <w:pPr>
        <w:spacing w:after="120"/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исполнения обязанностей предусмотренных должностным регламентом.</w:t>
      </w:r>
    </w:p>
    <w:p w:rsidR="004E789B" w:rsidRPr="00584DB1" w:rsidRDefault="004E789B">
      <w:pPr>
        <w:ind w:left="11" w:firstLine="714"/>
        <w:jc w:val="both"/>
        <w:rPr>
          <w:sz w:val="26"/>
          <w:szCs w:val="26"/>
        </w:rPr>
      </w:pPr>
    </w:p>
    <w:p w:rsidR="00C06813" w:rsidRPr="00584DB1" w:rsidRDefault="00DA2BCA" w:rsidP="00DA2BCA">
      <w:pPr>
        <w:tabs>
          <w:tab w:val="left" w:pos="1260"/>
        </w:tabs>
        <w:ind w:left="360"/>
        <w:jc w:val="center"/>
        <w:rPr>
          <w:b/>
          <w:bCs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V</w:t>
      </w:r>
      <w:r w:rsidRPr="00584DB1">
        <w:rPr>
          <w:b/>
          <w:bCs/>
          <w:sz w:val="26"/>
          <w:szCs w:val="26"/>
        </w:rPr>
        <w:t xml:space="preserve">. </w:t>
      </w:r>
      <w:r w:rsidR="00C06813" w:rsidRPr="00584DB1">
        <w:rPr>
          <w:b/>
          <w:bCs/>
          <w:sz w:val="26"/>
          <w:szCs w:val="26"/>
        </w:rPr>
        <w:t xml:space="preserve">Перечень вопросов, по которым </w:t>
      </w:r>
      <w:r w:rsidR="002A748E" w:rsidRPr="002A748E">
        <w:rPr>
          <w:b/>
          <w:sz w:val="26"/>
          <w:szCs w:val="26"/>
        </w:rPr>
        <w:t>старший специалист 2 разряда</w:t>
      </w:r>
      <w:r w:rsidR="002A748E" w:rsidRPr="002A748E">
        <w:rPr>
          <w:sz w:val="26"/>
          <w:szCs w:val="26"/>
        </w:rPr>
        <w:t xml:space="preserve"> </w:t>
      </w:r>
      <w:r w:rsidR="00C06813" w:rsidRPr="00584DB1">
        <w:rPr>
          <w:b/>
          <w:sz w:val="26"/>
          <w:szCs w:val="26"/>
        </w:rPr>
        <w:t>отдела учета и работы с налогоплательщиками</w:t>
      </w:r>
      <w:r w:rsidR="00C06813" w:rsidRPr="00584DB1">
        <w:rPr>
          <w:b/>
          <w:bCs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</w:t>
      </w:r>
      <w:r w:rsidR="004A3D76">
        <w:rPr>
          <w:b/>
          <w:bCs/>
          <w:sz w:val="26"/>
          <w:szCs w:val="26"/>
        </w:rPr>
        <w:t>в управленческих и иных решений</w:t>
      </w:r>
    </w:p>
    <w:p w:rsidR="00C06813" w:rsidRPr="00584DB1" w:rsidRDefault="00C06813">
      <w:pPr>
        <w:tabs>
          <w:tab w:val="left" w:pos="1260"/>
        </w:tabs>
        <w:ind w:left="360"/>
        <w:rPr>
          <w:b/>
          <w:bCs/>
          <w:sz w:val="26"/>
          <w:szCs w:val="26"/>
        </w:rPr>
      </w:pPr>
    </w:p>
    <w:p w:rsidR="00C06813" w:rsidRPr="00584DB1" w:rsidRDefault="00C06813">
      <w:pPr>
        <w:ind w:left="11" w:firstLine="714"/>
        <w:jc w:val="both"/>
        <w:rPr>
          <w:sz w:val="26"/>
          <w:szCs w:val="26"/>
        </w:rPr>
      </w:pPr>
      <w:r w:rsidRPr="00584DB1">
        <w:rPr>
          <w:sz w:val="26"/>
          <w:szCs w:val="26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организационного, технического и информационного обеспечения подготовки соответствующих документов по вопросам в соответствии с должностным регламентом и приказом начальника Инспекции.</w:t>
      </w:r>
    </w:p>
    <w:p w:rsidR="00DA2BCA" w:rsidRDefault="00DA2BCA" w:rsidP="00DA2BCA">
      <w:pPr>
        <w:tabs>
          <w:tab w:val="left" w:pos="1260"/>
        </w:tabs>
        <w:ind w:left="360"/>
        <w:jc w:val="center"/>
        <w:rPr>
          <w:b/>
          <w:bCs/>
          <w:sz w:val="26"/>
          <w:szCs w:val="26"/>
        </w:rPr>
      </w:pPr>
    </w:p>
    <w:p w:rsidR="004E789B" w:rsidRPr="00584DB1" w:rsidRDefault="004E789B" w:rsidP="00DA2BCA">
      <w:pPr>
        <w:tabs>
          <w:tab w:val="left" w:pos="1260"/>
        </w:tabs>
        <w:ind w:left="360"/>
        <w:jc w:val="center"/>
        <w:rPr>
          <w:b/>
          <w:bCs/>
          <w:sz w:val="26"/>
          <w:szCs w:val="26"/>
        </w:rPr>
      </w:pPr>
    </w:p>
    <w:p w:rsidR="00C06813" w:rsidRPr="00584DB1" w:rsidRDefault="00DA2BCA" w:rsidP="00DA2BCA">
      <w:pPr>
        <w:tabs>
          <w:tab w:val="left" w:pos="1260"/>
        </w:tabs>
        <w:ind w:left="360"/>
        <w:jc w:val="center"/>
        <w:rPr>
          <w:b/>
          <w:bCs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VI</w:t>
      </w:r>
      <w:r w:rsidRPr="00584DB1">
        <w:rPr>
          <w:b/>
          <w:bCs/>
          <w:sz w:val="26"/>
          <w:szCs w:val="26"/>
        </w:rPr>
        <w:t xml:space="preserve">. </w:t>
      </w:r>
      <w:r w:rsidR="00C06813" w:rsidRPr="00584DB1">
        <w:rPr>
          <w:b/>
          <w:bCs/>
          <w:sz w:val="26"/>
          <w:szCs w:val="26"/>
        </w:rPr>
        <w:t>Сроки и процедуры подготовки, рассмотрения</w:t>
      </w:r>
      <w:r w:rsidRPr="00584DB1">
        <w:rPr>
          <w:b/>
          <w:bCs/>
          <w:sz w:val="26"/>
          <w:szCs w:val="26"/>
        </w:rPr>
        <w:t xml:space="preserve"> проектов управленческих и иных решений, порядок согласо</w:t>
      </w:r>
      <w:r w:rsidR="004A3D76">
        <w:rPr>
          <w:b/>
          <w:bCs/>
          <w:sz w:val="26"/>
          <w:szCs w:val="26"/>
        </w:rPr>
        <w:t>вания и принятия данных решений</w:t>
      </w:r>
    </w:p>
    <w:p w:rsidR="00C06813" w:rsidRPr="00584DB1" w:rsidRDefault="00C06813">
      <w:pPr>
        <w:tabs>
          <w:tab w:val="left" w:pos="1260"/>
        </w:tabs>
        <w:ind w:left="360"/>
        <w:rPr>
          <w:b/>
          <w:bCs/>
          <w:sz w:val="26"/>
          <w:szCs w:val="26"/>
        </w:rPr>
      </w:pPr>
    </w:p>
    <w:p w:rsidR="00C06813" w:rsidRPr="00584DB1" w:rsidRDefault="00FA145F">
      <w:pPr>
        <w:ind w:left="11" w:firstLine="714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проектов  докумен</w:t>
      </w:r>
      <w:r w:rsidR="00C06813" w:rsidRPr="00584DB1">
        <w:rPr>
          <w:sz w:val="26"/>
          <w:szCs w:val="26"/>
        </w:rPr>
        <w:t>тов осуществляется в соответствии с требованиями нормативных документов по делопроизводству ФНС России, инструкций по документационному обеспечению Инспекции.</w:t>
      </w:r>
    </w:p>
    <w:p w:rsidR="004E789B" w:rsidRDefault="004E789B" w:rsidP="00DA2BCA">
      <w:pPr>
        <w:tabs>
          <w:tab w:val="center" w:pos="4677"/>
        </w:tabs>
        <w:ind w:left="360"/>
        <w:jc w:val="center"/>
        <w:rPr>
          <w:b/>
          <w:bCs/>
          <w:sz w:val="26"/>
          <w:szCs w:val="26"/>
        </w:rPr>
      </w:pPr>
    </w:p>
    <w:p w:rsidR="00C06813" w:rsidRPr="00584DB1" w:rsidRDefault="00DA2BCA" w:rsidP="00DA2BCA">
      <w:pPr>
        <w:tabs>
          <w:tab w:val="center" w:pos="4677"/>
        </w:tabs>
        <w:ind w:left="360"/>
        <w:jc w:val="center"/>
        <w:rPr>
          <w:b/>
          <w:bCs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VII</w:t>
      </w:r>
      <w:r w:rsidRPr="00584DB1">
        <w:rPr>
          <w:b/>
          <w:bCs/>
          <w:sz w:val="26"/>
          <w:szCs w:val="26"/>
        </w:rPr>
        <w:t xml:space="preserve">. </w:t>
      </w:r>
      <w:r w:rsidR="00C06813" w:rsidRPr="00584DB1">
        <w:rPr>
          <w:b/>
          <w:bCs/>
          <w:sz w:val="26"/>
          <w:szCs w:val="26"/>
        </w:rPr>
        <w:t>По</w:t>
      </w:r>
      <w:r w:rsidR="004A3D76">
        <w:rPr>
          <w:b/>
          <w:bCs/>
          <w:sz w:val="26"/>
          <w:szCs w:val="26"/>
        </w:rPr>
        <w:t>рядок служебного взаимодействия</w:t>
      </w:r>
    </w:p>
    <w:p w:rsidR="00C06813" w:rsidRPr="00584DB1" w:rsidRDefault="00C06813">
      <w:pPr>
        <w:tabs>
          <w:tab w:val="center" w:pos="4677"/>
        </w:tabs>
        <w:ind w:left="360"/>
        <w:rPr>
          <w:b/>
          <w:bCs/>
          <w:sz w:val="26"/>
          <w:szCs w:val="26"/>
        </w:rPr>
      </w:pPr>
    </w:p>
    <w:p w:rsidR="00CA5836" w:rsidRPr="00584DB1" w:rsidRDefault="00CA5836" w:rsidP="00CA58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84DB1">
        <w:rPr>
          <w:sz w:val="26"/>
          <w:szCs w:val="26"/>
        </w:rPr>
        <w:t xml:space="preserve">Взаимодействие </w:t>
      </w:r>
      <w:r w:rsidR="002A748E" w:rsidRPr="002A748E">
        <w:rPr>
          <w:sz w:val="26"/>
          <w:szCs w:val="26"/>
        </w:rPr>
        <w:t>старш</w:t>
      </w:r>
      <w:r w:rsidR="002A748E">
        <w:rPr>
          <w:sz w:val="26"/>
          <w:szCs w:val="26"/>
        </w:rPr>
        <w:t>его</w:t>
      </w:r>
      <w:r w:rsidR="002A748E" w:rsidRPr="002A748E">
        <w:rPr>
          <w:sz w:val="26"/>
          <w:szCs w:val="26"/>
        </w:rPr>
        <w:t xml:space="preserve"> специалист</w:t>
      </w:r>
      <w:r w:rsidR="002A748E">
        <w:rPr>
          <w:sz w:val="26"/>
          <w:szCs w:val="26"/>
        </w:rPr>
        <w:t>а</w:t>
      </w:r>
      <w:r w:rsidR="002A748E" w:rsidRPr="002A748E">
        <w:rPr>
          <w:sz w:val="26"/>
          <w:szCs w:val="26"/>
        </w:rPr>
        <w:t xml:space="preserve"> 2 разряда </w:t>
      </w:r>
      <w:r w:rsidRPr="00584DB1">
        <w:rPr>
          <w:sz w:val="26"/>
          <w:szCs w:val="26"/>
        </w:rPr>
        <w:t xml:space="preserve">отдела учета и работы с налогоплательщиками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584DB1">
          <w:rPr>
            <w:sz w:val="26"/>
            <w:szCs w:val="26"/>
          </w:rPr>
          <w:t>принципов</w:t>
        </w:r>
      </w:hyperlink>
      <w:r w:rsidRPr="00584DB1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84DB1">
          <w:rPr>
            <w:sz w:val="26"/>
            <w:szCs w:val="26"/>
          </w:rPr>
          <w:t>2002 г</w:t>
        </w:r>
      </w:smartTag>
      <w:r w:rsidRPr="00584DB1">
        <w:rPr>
          <w:sz w:val="26"/>
          <w:szCs w:val="26"/>
        </w:rPr>
        <w:t>. N 885 "Об утверждении</w:t>
      </w:r>
      <w:proofErr w:type="gramEnd"/>
      <w:r w:rsidRPr="00584DB1">
        <w:rPr>
          <w:sz w:val="26"/>
          <w:szCs w:val="26"/>
        </w:rPr>
        <w:t xml:space="preserve"> общих принципов служебного поведения государственных служащих" (Собрание законодательства Российской Федерации, 2002, N 33, ст. 3196; 2007, N 13, ст. 1531; </w:t>
      </w:r>
      <w:proofErr w:type="gramStart"/>
      <w:r w:rsidRPr="00584DB1">
        <w:rPr>
          <w:sz w:val="26"/>
          <w:szCs w:val="26"/>
        </w:rPr>
        <w:t xml:space="preserve">2009, N 29, ст. 3658), и требований к служебному поведению, установленных </w:t>
      </w:r>
      <w:hyperlink r:id="rId16" w:history="1">
        <w:r w:rsidRPr="00584DB1">
          <w:rPr>
            <w:sz w:val="26"/>
            <w:szCs w:val="26"/>
          </w:rPr>
          <w:t>статьей 18</w:t>
        </w:r>
      </w:hyperlink>
      <w:r w:rsidRPr="00584DB1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84DB1">
          <w:rPr>
            <w:sz w:val="26"/>
            <w:szCs w:val="26"/>
          </w:rPr>
          <w:t>2004 г</w:t>
        </w:r>
      </w:smartTag>
      <w:r w:rsidRPr="00584DB1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A2BCA" w:rsidRPr="00584DB1" w:rsidRDefault="00DA2BCA" w:rsidP="00DA2BCA">
      <w:pPr>
        <w:tabs>
          <w:tab w:val="left" w:pos="1260"/>
        </w:tabs>
        <w:ind w:left="720"/>
        <w:rPr>
          <w:b/>
          <w:bCs/>
          <w:sz w:val="26"/>
          <w:szCs w:val="26"/>
        </w:rPr>
      </w:pPr>
    </w:p>
    <w:p w:rsidR="00C06813" w:rsidRPr="00584DB1" w:rsidRDefault="00DA2BCA" w:rsidP="00DA2BCA">
      <w:pPr>
        <w:tabs>
          <w:tab w:val="left" w:pos="1260"/>
        </w:tabs>
        <w:ind w:left="720"/>
        <w:jc w:val="center"/>
        <w:rPr>
          <w:b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VIII</w:t>
      </w:r>
      <w:r w:rsidRPr="00584DB1">
        <w:rPr>
          <w:b/>
          <w:bCs/>
          <w:sz w:val="26"/>
          <w:szCs w:val="26"/>
        </w:rPr>
        <w:t xml:space="preserve">. </w:t>
      </w:r>
      <w:r w:rsidR="00C06813" w:rsidRPr="00584DB1">
        <w:rPr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</w:t>
      </w:r>
      <w:r w:rsidRPr="00584DB1">
        <w:rPr>
          <w:b/>
          <w:sz w:val="26"/>
          <w:szCs w:val="26"/>
        </w:rPr>
        <w:t>административным регламент</w:t>
      </w:r>
      <w:r w:rsidR="004A3D76">
        <w:rPr>
          <w:b/>
          <w:sz w:val="26"/>
          <w:szCs w:val="26"/>
        </w:rPr>
        <w:t>ом Федеральной налоговой службы</w:t>
      </w:r>
    </w:p>
    <w:p w:rsidR="00C06813" w:rsidRPr="00584DB1" w:rsidRDefault="00C06813">
      <w:pPr>
        <w:tabs>
          <w:tab w:val="left" w:pos="1260"/>
        </w:tabs>
        <w:rPr>
          <w:b/>
          <w:sz w:val="26"/>
          <w:szCs w:val="26"/>
        </w:rPr>
      </w:pPr>
    </w:p>
    <w:p w:rsidR="00C06813" w:rsidRPr="00584DB1" w:rsidRDefault="00C06813" w:rsidP="004A3D76">
      <w:pPr>
        <w:ind w:firstLine="709"/>
        <w:jc w:val="both"/>
        <w:rPr>
          <w:sz w:val="26"/>
          <w:szCs w:val="26"/>
        </w:rPr>
      </w:pPr>
      <w:r w:rsidRPr="00584DB1">
        <w:rPr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  </w:t>
      </w:r>
      <w:r w:rsidR="002A748E" w:rsidRPr="002A748E">
        <w:rPr>
          <w:sz w:val="26"/>
          <w:szCs w:val="26"/>
        </w:rPr>
        <w:t>старш</w:t>
      </w:r>
      <w:r w:rsidR="002A748E">
        <w:rPr>
          <w:sz w:val="26"/>
          <w:szCs w:val="26"/>
        </w:rPr>
        <w:t>ий</w:t>
      </w:r>
      <w:r w:rsidR="002A748E" w:rsidRPr="002A748E">
        <w:rPr>
          <w:sz w:val="26"/>
          <w:szCs w:val="26"/>
        </w:rPr>
        <w:t xml:space="preserve"> специалист 2 разряда </w:t>
      </w:r>
      <w:r w:rsidRPr="00584DB1">
        <w:rPr>
          <w:sz w:val="26"/>
          <w:szCs w:val="26"/>
        </w:rPr>
        <w:t>отдела учета и работы с налогоплательщиками выполняет организационное, информационное обеспечение (принимает участие в организационном  обеспечении)  оказания следующих видов государственных услуг, осуществляемых Инспекцией:</w:t>
      </w:r>
    </w:p>
    <w:p w:rsidR="00C06813" w:rsidRPr="00584DB1" w:rsidRDefault="00C06813" w:rsidP="004A3D76">
      <w:pPr>
        <w:ind w:firstLine="709"/>
        <w:jc w:val="both"/>
        <w:rPr>
          <w:sz w:val="26"/>
          <w:szCs w:val="26"/>
        </w:rPr>
      </w:pPr>
      <w:r w:rsidRPr="00584DB1">
        <w:rPr>
          <w:noProof/>
          <w:sz w:val="26"/>
          <w:szCs w:val="26"/>
        </w:rPr>
        <w:t>оказание информац</w:t>
      </w:r>
      <w:r w:rsidR="00FA145F">
        <w:rPr>
          <w:noProof/>
          <w:sz w:val="26"/>
          <w:szCs w:val="26"/>
        </w:rPr>
        <w:t>ионных услуг налогоплательщикам</w:t>
      </w:r>
      <w:r w:rsidRPr="00584DB1">
        <w:rPr>
          <w:noProof/>
          <w:sz w:val="26"/>
          <w:szCs w:val="26"/>
        </w:rPr>
        <w:t>, в том числе предоставление письменных ответов и документов, предусмотренных действующим законодательством;</w:t>
      </w:r>
    </w:p>
    <w:p w:rsidR="00C06813" w:rsidRPr="00584DB1" w:rsidRDefault="00FA145F" w:rsidP="004A3D7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>информирование</w:t>
      </w:r>
      <w:r w:rsidR="00C06813" w:rsidRPr="00584DB1">
        <w:rPr>
          <w:noProof/>
          <w:sz w:val="26"/>
          <w:szCs w:val="26"/>
        </w:rPr>
        <w:t xml:space="preserve"> налогоплательщиков о результатах контрольной</w:t>
      </w:r>
      <w:r w:rsidR="00C06813" w:rsidRPr="00584DB1">
        <w:rPr>
          <w:sz w:val="26"/>
          <w:szCs w:val="26"/>
        </w:rPr>
        <w:t xml:space="preserve"> </w:t>
      </w:r>
      <w:r w:rsidR="00C06813" w:rsidRPr="00584DB1">
        <w:rPr>
          <w:noProof/>
          <w:sz w:val="26"/>
          <w:szCs w:val="26"/>
        </w:rPr>
        <w:t>деятельности налоговых органов;</w:t>
      </w:r>
    </w:p>
    <w:p w:rsidR="00C06813" w:rsidRPr="00584DB1" w:rsidRDefault="00FA145F" w:rsidP="004A3D7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 xml:space="preserve">обеспечение </w:t>
      </w:r>
      <w:r w:rsidR="00C06813" w:rsidRPr="00584DB1">
        <w:rPr>
          <w:noProof/>
          <w:sz w:val="26"/>
          <w:szCs w:val="26"/>
        </w:rPr>
        <w:t>формирования общественного мнения по вопросам</w:t>
      </w:r>
      <w:r w:rsidR="00C06813" w:rsidRPr="00584DB1">
        <w:rPr>
          <w:sz w:val="26"/>
          <w:szCs w:val="26"/>
        </w:rPr>
        <w:t xml:space="preserve"> </w:t>
      </w:r>
      <w:r w:rsidR="00C06813" w:rsidRPr="00584DB1">
        <w:rPr>
          <w:noProof/>
          <w:sz w:val="26"/>
          <w:szCs w:val="26"/>
        </w:rPr>
        <w:t>функционирования территориальных органов ФНС России;</w:t>
      </w:r>
    </w:p>
    <w:p w:rsidR="00C06813" w:rsidRPr="00584DB1" w:rsidRDefault="00C06813" w:rsidP="004A3D76">
      <w:pPr>
        <w:ind w:firstLine="709"/>
        <w:jc w:val="both"/>
        <w:rPr>
          <w:sz w:val="26"/>
          <w:szCs w:val="26"/>
        </w:rPr>
      </w:pPr>
      <w:r w:rsidRPr="00584DB1">
        <w:rPr>
          <w:noProof/>
          <w:sz w:val="26"/>
          <w:szCs w:val="26"/>
        </w:rPr>
        <w:t>информирование (в том числе в письменной форме) налогоплательщиков о</w:t>
      </w:r>
      <w:r w:rsidRPr="00584DB1">
        <w:rPr>
          <w:sz w:val="26"/>
          <w:szCs w:val="26"/>
        </w:rPr>
        <w:t xml:space="preserve"> </w:t>
      </w:r>
      <w:r w:rsidRPr="00584DB1">
        <w:rPr>
          <w:noProof/>
          <w:sz w:val="26"/>
          <w:szCs w:val="26"/>
        </w:rPr>
        <w:t>действующих налогах и сборах,</w:t>
      </w:r>
      <w:r w:rsidR="00FA145F">
        <w:rPr>
          <w:noProof/>
          <w:sz w:val="26"/>
          <w:szCs w:val="26"/>
        </w:rPr>
        <w:t xml:space="preserve"> законодательстве </w:t>
      </w:r>
      <w:r w:rsidRPr="00584DB1">
        <w:rPr>
          <w:noProof/>
          <w:sz w:val="26"/>
          <w:szCs w:val="26"/>
        </w:rPr>
        <w:t>о  налогах и сборах и</w:t>
      </w:r>
      <w:r w:rsidRPr="00584DB1">
        <w:rPr>
          <w:sz w:val="26"/>
          <w:szCs w:val="26"/>
        </w:rPr>
        <w:t xml:space="preserve"> </w:t>
      </w:r>
      <w:r w:rsidRPr="00584DB1">
        <w:rPr>
          <w:noProof/>
          <w:sz w:val="26"/>
          <w:szCs w:val="26"/>
        </w:rPr>
        <w:t xml:space="preserve">принятых в  соответствии </w:t>
      </w:r>
      <w:r w:rsidR="00FA145F">
        <w:rPr>
          <w:noProof/>
          <w:sz w:val="26"/>
          <w:szCs w:val="26"/>
        </w:rPr>
        <w:t xml:space="preserve">с ним нормативных </w:t>
      </w:r>
      <w:r w:rsidRPr="00584DB1">
        <w:rPr>
          <w:noProof/>
          <w:sz w:val="26"/>
          <w:szCs w:val="26"/>
        </w:rPr>
        <w:t>правовых</w:t>
      </w:r>
      <w:r w:rsidR="00FA145F">
        <w:rPr>
          <w:noProof/>
          <w:sz w:val="26"/>
          <w:szCs w:val="26"/>
        </w:rPr>
        <w:t xml:space="preserve"> актах, </w:t>
      </w:r>
      <w:r w:rsidRPr="00584DB1">
        <w:rPr>
          <w:noProof/>
          <w:sz w:val="26"/>
          <w:szCs w:val="26"/>
        </w:rPr>
        <w:t>порядке</w:t>
      </w:r>
      <w:r w:rsidRPr="00584DB1">
        <w:rPr>
          <w:sz w:val="26"/>
          <w:szCs w:val="26"/>
        </w:rPr>
        <w:t xml:space="preserve"> </w:t>
      </w:r>
      <w:r w:rsidRPr="00584DB1">
        <w:rPr>
          <w:noProof/>
          <w:sz w:val="26"/>
          <w:szCs w:val="26"/>
        </w:rPr>
        <w:t>исчисления и уплаты налогов и сборов, правах и обязанностях</w:t>
      </w:r>
      <w:r w:rsidRPr="00584DB1">
        <w:rPr>
          <w:sz w:val="26"/>
          <w:szCs w:val="26"/>
        </w:rPr>
        <w:t xml:space="preserve"> </w:t>
      </w:r>
      <w:r w:rsidRPr="00584DB1">
        <w:rPr>
          <w:noProof/>
          <w:sz w:val="26"/>
          <w:szCs w:val="26"/>
        </w:rPr>
        <w:t>налогоплательщиков, полномочий налоговых органов и их должностных лиц.</w:t>
      </w:r>
    </w:p>
    <w:p w:rsidR="00C06813" w:rsidRPr="00584DB1" w:rsidRDefault="00C06813" w:rsidP="004A3D76">
      <w:pPr>
        <w:ind w:firstLine="709"/>
        <w:jc w:val="both"/>
        <w:rPr>
          <w:sz w:val="26"/>
          <w:szCs w:val="26"/>
        </w:rPr>
      </w:pPr>
      <w:r w:rsidRPr="00584DB1">
        <w:rPr>
          <w:noProof/>
          <w:sz w:val="26"/>
          <w:szCs w:val="26"/>
        </w:rPr>
        <w:t>Прием и разъяснение порядка заполнения налоговой и бухгалтерской отчетности, иных документов по формам, утвержденным ФНС России. Прием иных документов, предоставляемых налогоплательщиками в соответсвии с</w:t>
      </w:r>
      <w:r w:rsidRPr="00584DB1">
        <w:rPr>
          <w:sz w:val="26"/>
          <w:szCs w:val="26"/>
        </w:rPr>
        <w:t xml:space="preserve"> законодательством о налогах и сборах, а также принятых в соответствии с ним нормативно-правовыми актами</w:t>
      </w:r>
      <w:r w:rsidRPr="00584DB1">
        <w:rPr>
          <w:noProof/>
          <w:sz w:val="26"/>
          <w:szCs w:val="26"/>
        </w:rPr>
        <w:t>;</w:t>
      </w:r>
    </w:p>
    <w:p w:rsidR="00C06813" w:rsidRPr="00584DB1" w:rsidRDefault="00C06813" w:rsidP="004A3D76">
      <w:pPr>
        <w:ind w:firstLine="709"/>
        <w:jc w:val="both"/>
        <w:rPr>
          <w:sz w:val="26"/>
          <w:szCs w:val="26"/>
        </w:rPr>
      </w:pPr>
      <w:r w:rsidRPr="00584DB1">
        <w:rPr>
          <w:noProof/>
          <w:sz w:val="26"/>
          <w:szCs w:val="26"/>
        </w:rPr>
        <w:t>иных услуг.</w:t>
      </w:r>
    </w:p>
    <w:p w:rsidR="00C06813" w:rsidRPr="00584DB1" w:rsidRDefault="00C06813">
      <w:pPr>
        <w:ind w:left="11" w:firstLine="714"/>
        <w:jc w:val="both"/>
        <w:rPr>
          <w:sz w:val="26"/>
          <w:szCs w:val="26"/>
        </w:rPr>
      </w:pPr>
    </w:p>
    <w:p w:rsidR="00C06813" w:rsidRPr="00584DB1" w:rsidRDefault="00DA2BCA" w:rsidP="00DA2BCA">
      <w:pPr>
        <w:ind w:left="720"/>
        <w:jc w:val="center"/>
        <w:rPr>
          <w:b/>
          <w:bCs/>
          <w:sz w:val="26"/>
          <w:szCs w:val="26"/>
        </w:rPr>
      </w:pPr>
      <w:r w:rsidRPr="00584DB1">
        <w:rPr>
          <w:b/>
          <w:bCs/>
          <w:sz w:val="26"/>
          <w:szCs w:val="26"/>
          <w:lang w:val="en-US"/>
        </w:rPr>
        <w:t>IX</w:t>
      </w:r>
      <w:r w:rsidRPr="00584DB1">
        <w:rPr>
          <w:b/>
          <w:bCs/>
          <w:sz w:val="26"/>
          <w:szCs w:val="26"/>
        </w:rPr>
        <w:t xml:space="preserve">. </w:t>
      </w:r>
      <w:r w:rsidR="00C06813" w:rsidRPr="00584DB1">
        <w:rPr>
          <w:b/>
          <w:bCs/>
          <w:sz w:val="26"/>
          <w:szCs w:val="26"/>
        </w:rPr>
        <w:t>Показатели эффективности и результативности професси</w:t>
      </w:r>
      <w:r w:rsidR="004A3D76">
        <w:rPr>
          <w:b/>
          <w:bCs/>
          <w:sz w:val="26"/>
          <w:szCs w:val="26"/>
        </w:rPr>
        <w:t>ональной служебной деятельности</w:t>
      </w:r>
    </w:p>
    <w:p w:rsidR="00C06813" w:rsidRPr="00584DB1" w:rsidRDefault="00C06813">
      <w:pPr>
        <w:ind w:left="720"/>
        <w:rPr>
          <w:b/>
          <w:bCs/>
          <w:sz w:val="26"/>
          <w:szCs w:val="26"/>
        </w:rPr>
      </w:pPr>
    </w:p>
    <w:p w:rsidR="002B3C82" w:rsidRPr="00A13D6B" w:rsidRDefault="002B3C82" w:rsidP="002B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lastRenderedPageBreak/>
        <w:t xml:space="preserve">Эффективность профессиональной служебной деятельности </w:t>
      </w:r>
      <w:r>
        <w:rPr>
          <w:sz w:val="26"/>
          <w:szCs w:val="26"/>
        </w:rPr>
        <w:t xml:space="preserve">старшего специалиста 2 разряда </w:t>
      </w:r>
      <w:r w:rsidRPr="00A13D6B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учета и работы с налогоплательщиками</w:t>
      </w:r>
      <w:r w:rsidRPr="00A13D6B">
        <w:rPr>
          <w:sz w:val="26"/>
          <w:szCs w:val="26"/>
        </w:rPr>
        <w:t xml:space="preserve"> оценивается по следующим показателям:</w:t>
      </w:r>
    </w:p>
    <w:p w:rsidR="002B3C82" w:rsidRPr="00A13D6B" w:rsidRDefault="002B3C82" w:rsidP="002B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3C82" w:rsidRPr="00A13D6B" w:rsidRDefault="002B3C82" w:rsidP="002B3C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своевременности и оперативности выполнения поручений;</w:t>
      </w:r>
    </w:p>
    <w:p w:rsidR="002B3C82" w:rsidRPr="00A13D6B" w:rsidRDefault="002B3C82" w:rsidP="002B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3C82" w:rsidRPr="00A13D6B" w:rsidRDefault="002B3C82" w:rsidP="002B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3C82" w:rsidRPr="00A13D6B" w:rsidRDefault="002B3C82" w:rsidP="002B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3C82" w:rsidRPr="00A13D6B" w:rsidRDefault="002B3C82" w:rsidP="002B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3C82" w:rsidRPr="00A13D6B" w:rsidRDefault="002B3C82" w:rsidP="002B3C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осознанию ответственности за последствия своих действий.</w:t>
      </w:r>
    </w:p>
    <w:p w:rsidR="00C06813" w:rsidRPr="002B3C82" w:rsidRDefault="00C06813">
      <w:pPr>
        <w:jc w:val="both"/>
        <w:rPr>
          <w:sz w:val="26"/>
          <w:szCs w:val="26"/>
        </w:rPr>
      </w:pPr>
    </w:p>
    <w:p w:rsidR="00C06813" w:rsidRPr="002B3C82" w:rsidRDefault="00C06813">
      <w:pPr>
        <w:jc w:val="both"/>
        <w:rPr>
          <w:sz w:val="26"/>
          <w:szCs w:val="26"/>
        </w:rPr>
      </w:pPr>
    </w:p>
    <w:p w:rsidR="002A748E" w:rsidRPr="002B3C82" w:rsidRDefault="002A748E">
      <w:pPr>
        <w:jc w:val="both"/>
        <w:rPr>
          <w:sz w:val="26"/>
          <w:szCs w:val="26"/>
        </w:rPr>
      </w:pPr>
    </w:p>
    <w:p w:rsidR="00ED6C3E" w:rsidRPr="002B3C82" w:rsidRDefault="00584DB1" w:rsidP="00ED6C3E">
      <w:pPr>
        <w:jc w:val="both"/>
        <w:rPr>
          <w:sz w:val="26"/>
          <w:szCs w:val="26"/>
        </w:rPr>
      </w:pPr>
      <w:r w:rsidRPr="002B3C82">
        <w:rPr>
          <w:sz w:val="26"/>
          <w:szCs w:val="26"/>
        </w:rPr>
        <w:t>Н</w:t>
      </w:r>
      <w:r w:rsidR="00ED6C3E" w:rsidRPr="002B3C82">
        <w:rPr>
          <w:sz w:val="26"/>
          <w:szCs w:val="26"/>
        </w:rPr>
        <w:t xml:space="preserve">ачальник отдела учета и работы </w:t>
      </w:r>
    </w:p>
    <w:p w:rsidR="00ED6C3E" w:rsidRPr="002B3C82" w:rsidRDefault="00ED6C3E" w:rsidP="00ED6C3E">
      <w:pPr>
        <w:jc w:val="both"/>
        <w:rPr>
          <w:sz w:val="26"/>
          <w:szCs w:val="26"/>
        </w:rPr>
      </w:pPr>
      <w:r w:rsidRPr="002B3C82">
        <w:rPr>
          <w:sz w:val="26"/>
          <w:szCs w:val="26"/>
        </w:rPr>
        <w:t xml:space="preserve">с налогоплательщиками                               ______________                    </w:t>
      </w:r>
      <w:r w:rsidR="00584DB1" w:rsidRPr="002B3C82">
        <w:rPr>
          <w:sz w:val="26"/>
          <w:szCs w:val="26"/>
        </w:rPr>
        <w:t xml:space="preserve">       </w:t>
      </w:r>
      <w:r w:rsidRPr="002B3C82">
        <w:rPr>
          <w:sz w:val="26"/>
          <w:szCs w:val="26"/>
        </w:rPr>
        <w:t>Елисеева И.Н.</w:t>
      </w:r>
    </w:p>
    <w:p w:rsidR="00584DB1" w:rsidRPr="00BA6190" w:rsidRDefault="00584DB1" w:rsidP="00584DB1">
      <w:pPr>
        <w:jc w:val="both"/>
        <w:rPr>
          <w:sz w:val="26"/>
          <w:szCs w:val="26"/>
        </w:rPr>
      </w:pPr>
    </w:p>
    <w:p w:rsidR="00584DB1" w:rsidRPr="00BA6190" w:rsidRDefault="00584DB1" w:rsidP="00584DB1">
      <w:pPr>
        <w:jc w:val="both"/>
        <w:rPr>
          <w:sz w:val="26"/>
          <w:szCs w:val="26"/>
        </w:rPr>
      </w:pPr>
    </w:p>
    <w:sectPr w:rsidR="00584DB1" w:rsidRPr="00BA6190" w:rsidSect="006A0F47">
      <w:headerReference w:type="even" r:id="rId17"/>
      <w:headerReference w:type="default" r:id="rId18"/>
      <w:footerReference w:type="default" r:id="rId19"/>
      <w:footerReference w:type="first" r:id="rId20"/>
      <w:pgSz w:w="11906" w:h="16838"/>
      <w:pgMar w:top="71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B9A" w:rsidRDefault="00815B9A">
      <w:r>
        <w:separator/>
      </w:r>
    </w:p>
  </w:endnote>
  <w:endnote w:type="continuationSeparator" w:id="1">
    <w:p w:rsidR="00815B9A" w:rsidRDefault="00815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40" w:rsidRPr="00B51DE2" w:rsidRDefault="008E2840" w:rsidP="008E2840">
    <w:pPr>
      <w:pStyle w:val="a6"/>
      <w:rPr>
        <w:sz w:val="20"/>
        <w:szCs w:val="20"/>
      </w:rPr>
    </w:pPr>
    <w:r>
      <w:rPr>
        <w:sz w:val="20"/>
        <w:szCs w:val="20"/>
      </w:rPr>
      <w:t xml:space="preserve">С должностным регламентом </w:t>
    </w:r>
    <w:proofErr w:type="gramStart"/>
    <w:r>
      <w:rPr>
        <w:sz w:val="20"/>
        <w:szCs w:val="20"/>
      </w:rPr>
      <w:t>ознакомлена</w:t>
    </w:r>
    <w:proofErr w:type="gramEnd"/>
    <w:r>
      <w:rPr>
        <w:sz w:val="20"/>
        <w:szCs w:val="20"/>
      </w:rPr>
      <w:t xml:space="preserve"> _______________________</w:t>
    </w:r>
  </w:p>
  <w:p w:rsidR="008E2840" w:rsidRDefault="008E2840" w:rsidP="008E2840">
    <w:pPr>
      <w:pStyle w:val="a6"/>
      <w:tabs>
        <w:tab w:val="clear" w:pos="4677"/>
        <w:tab w:val="clear" w:pos="9355"/>
        <w:tab w:val="left" w:pos="888"/>
      </w:tabs>
    </w:pPr>
    <w:r>
      <w:tab/>
    </w:r>
  </w:p>
  <w:p w:rsidR="008E2840" w:rsidRDefault="008E2840">
    <w:pPr>
      <w:pStyle w:val="a6"/>
    </w:pPr>
  </w:p>
  <w:p w:rsidR="008E2840" w:rsidRDefault="008E28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40" w:rsidRPr="00B51DE2" w:rsidRDefault="008E2840" w:rsidP="008E2840">
    <w:pPr>
      <w:pStyle w:val="a6"/>
      <w:rPr>
        <w:sz w:val="20"/>
        <w:szCs w:val="20"/>
      </w:rPr>
    </w:pPr>
    <w:r>
      <w:rPr>
        <w:sz w:val="20"/>
        <w:szCs w:val="20"/>
      </w:rPr>
      <w:t xml:space="preserve">С должностным регламентом </w:t>
    </w:r>
    <w:proofErr w:type="gramStart"/>
    <w:r>
      <w:rPr>
        <w:sz w:val="20"/>
        <w:szCs w:val="20"/>
      </w:rPr>
      <w:t>ознакомлена</w:t>
    </w:r>
    <w:proofErr w:type="gramEnd"/>
    <w:r>
      <w:rPr>
        <w:sz w:val="20"/>
        <w:szCs w:val="20"/>
      </w:rPr>
      <w:t xml:space="preserve"> _______________________</w:t>
    </w:r>
  </w:p>
  <w:p w:rsidR="008E2840" w:rsidRDefault="008E2840" w:rsidP="008E2840">
    <w:pPr>
      <w:pStyle w:val="a6"/>
      <w:tabs>
        <w:tab w:val="clear" w:pos="4677"/>
        <w:tab w:val="clear" w:pos="9355"/>
        <w:tab w:val="left" w:pos="888"/>
      </w:tabs>
    </w:pPr>
    <w:r>
      <w:tab/>
    </w:r>
  </w:p>
  <w:p w:rsidR="008E2840" w:rsidRDefault="008E28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B9A" w:rsidRDefault="00815B9A">
      <w:r>
        <w:separator/>
      </w:r>
    </w:p>
  </w:footnote>
  <w:footnote w:type="continuationSeparator" w:id="1">
    <w:p w:rsidR="00815B9A" w:rsidRDefault="00815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E1" w:rsidRDefault="006A0F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06E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06E1" w:rsidRDefault="00BC06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E1" w:rsidRDefault="006A0F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06E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3D76">
      <w:rPr>
        <w:rStyle w:val="a8"/>
        <w:noProof/>
      </w:rPr>
      <w:t>8</w:t>
    </w:r>
    <w:r>
      <w:rPr>
        <w:rStyle w:val="a8"/>
      </w:rPr>
      <w:fldChar w:fldCharType="end"/>
    </w:r>
  </w:p>
  <w:p w:rsidR="00BC06E1" w:rsidRDefault="00BC06E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2E465F"/>
    <w:multiLevelType w:val="hybridMultilevel"/>
    <w:tmpl w:val="C82253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7C65DD"/>
    <w:multiLevelType w:val="multilevel"/>
    <w:tmpl w:val="7FAC75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">
    <w:nsid w:val="10AD7692"/>
    <w:multiLevelType w:val="hybridMultilevel"/>
    <w:tmpl w:val="40928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B04C3"/>
    <w:multiLevelType w:val="hybridMultilevel"/>
    <w:tmpl w:val="CD548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32125"/>
    <w:multiLevelType w:val="hybridMultilevel"/>
    <w:tmpl w:val="ACD02FDE"/>
    <w:lvl w:ilvl="0" w:tplc="168A148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247CC"/>
    <w:multiLevelType w:val="hybridMultilevel"/>
    <w:tmpl w:val="217C1456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8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91E181B"/>
    <w:multiLevelType w:val="hybridMultilevel"/>
    <w:tmpl w:val="E0E2F3B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0">
    <w:nsid w:val="2EC43F1F"/>
    <w:multiLevelType w:val="hybridMultilevel"/>
    <w:tmpl w:val="7A26953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2F121453"/>
    <w:multiLevelType w:val="hybridMultilevel"/>
    <w:tmpl w:val="E2C06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6D36F8"/>
    <w:multiLevelType w:val="hybridMultilevel"/>
    <w:tmpl w:val="21D08DE6"/>
    <w:lvl w:ilvl="0" w:tplc="5F409E62">
      <w:start w:val="8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3">
    <w:nsid w:val="3B795988"/>
    <w:multiLevelType w:val="hybridMultilevel"/>
    <w:tmpl w:val="B97072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0D190A"/>
    <w:multiLevelType w:val="hybridMultilevel"/>
    <w:tmpl w:val="B9986D1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5">
    <w:nsid w:val="451203F0"/>
    <w:multiLevelType w:val="hybridMultilevel"/>
    <w:tmpl w:val="EC3EB866"/>
    <w:lvl w:ilvl="0" w:tplc="963C2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CE2752">
      <w:numFmt w:val="none"/>
      <w:lvlText w:val=""/>
      <w:lvlJc w:val="left"/>
      <w:pPr>
        <w:tabs>
          <w:tab w:val="num" w:pos="360"/>
        </w:tabs>
      </w:pPr>
    </w:lvl>
    <w:lvl w:ilvl="2" w:tplc="F14EF73E">
      <w:numFmt w:val="none"/>
      <w:lvlText w:val=""/>
      <w:lvlJc w:val="left"/>
      <w:pPr>
        <w:tabs>
          <w:tab w:val="num" w:pos="360"/>
        </w:tabs>
      </w:pPr>
    </w:lvl>
    <w:lvl w:ilvl="3" w:tplc="AED84788">
      <w:numFmt w:val="none"/>
      <w:lvlText w:val=""/>
      <w:lvlJc w:val="left"/>
      <w:pPr>
        <w:tabs>
          <w:tab w:val="num" w:pos="360"/>
        </w:tabs>
      </w:pPr>
    </w:lvl>
    <w:lvl w:ilvl="4" w:tplc="A1A6FE98">
      <w:numFmt w:val="none"/>
      <w:lvlText w:val=""/>
      <w:lvlJc w:val="left"/>
      <w:pPr>
        <w:tabs>
          <w:tab w:val="num" w:pos="360"/>
        </w:tabs>
      </w:pPr>
    </w:lvl>
    <w:lvl w:ilvl="5" w:tplc="CFE4E414">
      <w:numFmt w:val="none"/>
      <w:lvlText w:val=""/>
      <w:lvlJc w:val="left"/>
      <w:pPr>
        <w:tabs>
          <w:tab w:val="num" w:pos="360"/>
        </w:tabs>
      </w:pPr>
    </w:lvl>
    <w:lvl w:ilvl="6" w:tplc="975E9524">
      <w:numFmt w:val="none"/>
      <w:lvlText w:val=""/>
      <w:lvlJc w:val="left"/>
      <w:pPr>
        <w:tabs>
          <w:tab w:val="num" w:pos="360"/>
        </w:tabs>
      </w:pPr>
    </w:lvl>
    <w:lvl w:ilvl="7" w:tplc="0EB0CB3C">
      <w:numFmt w:val="none"/>
      <w:lvlText w:val=""/>
      <w:lvlJc w:val="left"/>
      <w:pPr>
        <w:tabs>
          <w:tab w:val="num" w:pos="360"/>
        </w:tabs>
      </w:pPr>
    </w:lvl>
    <w:lvl w:ilvl="8" w:tplc="303CD0A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7C336C4"/>
    <w:multiLevelType w:val="hybridMultilevel"/>
    <w:tmpl w:val="8446E670"/>
    <w:lvl w:ilvl="0" w:tplc="0419000F">
      <w:start w:val="1"/>
      <w:numFmt w:val="decimal"/>
      <w:lvlText w:val="%1."/>
      <w:lvlJc w:val="left"/>
      <w:pPr>
        <w:tabs>
          <w:tab w:val="num" w:pos="2134"/>
        </w:tabs>
        <w:ind w:left="21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4"/>
        </w:tabs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4"/>
        </w:tabs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4"/>
        </w:tabs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4"/>
        </w:tabs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4"/>
        </w:tabs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4"/>
        </w:tabs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4"/>
        </w:tabs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4"/>
        </w:tabs>
        <w:ind w:left="7894" w:hanging="180"/>
      </w:pPr>
    </w:lvl>
  </w:abstractNum>
  <w:abstractNum w:abstractNumId="17">
    <w:nsid w:val="49917A17"/>
    <w:multiLevelType w:val="hybridMultilevel"/>
    <w:tmpl w:val="3CF60056"/>
    <w:lvl w:ilvl="0" w:tplc="0419000F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abstractNum w:abstractNumId="18">
    <w:nsid w:val="4CC44547"/>
    <w:multiLevelType w:val="hybridMultilevel"/>
    <w:tmpl w:val="7FAC75C4"/>
    <w:lvl w:ilvl="0" w:tplc="5F409E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>
    <w:nsid w:val="50702A28"/>
    <w:multiLevelType w:val="hybridMultilevel"/>
    <w:tmpl w:val="D130A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E801F3"/>
    <w:multiLevelType w:val="hybridMultilevel"/>
    <w:tmpl w:val="E926F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A5626E"/>
    <w:multiLevelType w:val="hybridMultilevel"/>
    <w:tmpl w:val="E3EA20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3364D11"/>
    <w:multiLevelType w:val="hybridMultilevel"/>
    <w:tmpl w:val="A9546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8E6669"/>
    <w:multiLevelType w:val="hybridMultilevel"/>
    <w:tmpl w:val="1CC8A3F2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4">
    <w:nsid w:val="6BB84C24"/>
    <w:multiLevelType w:val="hybridMultilevel"/>
    <w:tmpl w:val="ADEA59B6"/>
    <w:lvl w:ilvl="0" w:tplc="0419000F">
      <w:start w:val="1"/>
      <w:numFmt w:val="decimal"/>
      <w:lvlText w:val="%1."/>
      <w:lvlJc w:val="left"/>
      <w:pPr>
        <w:tabs>
          <w:tab w:val="num" w:pos="2109"/>
        </w:tabs>
        <w:ind w:left="21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9"/>
        </w:tabs>
        <w:ind w:left="2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9"/>
        </w:tabs>
        <w:ind w:left="35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9"/>
        </w:tabs>
        <w:ind w:left="4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9"/>
        </w:tabs>
        <w:ind w:left="4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9"/>
        </w:tabs>
        <w:ind w:left="5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9"/>
        </w:tabs>
        <w:ind w:left="6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9"/>
        </w:tabs>
        <w:ind w:left="7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9"/>
        </w:tabs>
        <w:ind w:left="7869" w:hanging="180"/>
      </w:pPr>
    </w:lvl>
  </w:abstractNum>
  <w:abstractNum w:abstractNumId="25">
    <w:nsid w:val="701347EC"/>
    <w:multiLevelType w:val="hybridMultilevel"/>
    <w:tmpl w:val="F3023B78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6">
    <w:nsid w:val="73972C1D"/>
    <w:multiLevelType w:val="hybridMultilevel"/>
    <w:tmpl w:val="4522A60A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abstractNum w:abstractNumId="27">
    <w:nsid w:val="76F27819"/>
    <w:multiLevelType w:val="hybridMultilevel"/>
    <w:tmpl w:val="278C710A"/>
    <w:lvl w:ilvl="0" w:tplc="FD44C788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BA6E18"/>
    <w:multiLevelType w:val="hybridMultilevel"/>
    <w:tmpl w:val="BE346FDC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abstractNum w:abstractNumId="29">
    <w:nsid w:val="7D864474"/>
    <w:multiLevelType w:val="hybridMultilevel"/>
    <w:tmpl w:val="58AC1B1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28"/>
  </w:num>
  <w:num w:numId="5">
    <w:abstractNumId w:val="25"/>
  </w:num>
  <w:num w:numId="6">
    <w:abstractNumId w:val="26"/>
  </w:num>
  <w:num w:numId="7">
    <w:abstractNumId w:val="22"/>
  </w:num>
  <w:num w:numId="8">
    <w:abstractNumId w:val="11"/>
  </w:num>
  <w:num w:numId="9">
    <w:abstractNumId w:val="10"/>
  </w:num>
  <w:num w:numId="10">
    <w:abstractNumId w:val="23"/>
  </w:num>
  <w:num w:numId="11">
    <w:abstractNumId w:val="9"/>
  </w:num>
  <w:num w:numId="12">
    <w:abstractNumId w:val="7"/>
  </w:num>
  <w:num w:numId="13">
    <w:abstractNumId w:val="14"/>
  </w:num>
  <w:num w:numId="14">
    <w:abstractNumId w:val="24"/>
  </w:num>
  <w:num w:numId="15">
    <w:abstractNumId w:val="16"/>
  </w:num>
  <w:num w:numId="16">
    <w:abstractNumId w:val="1"/>
  </w:num>
  <w:num w:numId="17">
    <w:abstractNumId w:val="21"/>
  </w:num>
  <w:num w:numId="18">
    <w:abstractNumId w:val="8"/>
  </w:num>
  <w:num w:numId="19">
    <w:abstractNumId w:val="18"/>
  </w:num>
  <w:num w:numId="20">
    <w:abstractNumId w:val="12"/>
  </w:num>
  <w:num w:numId="21">
    <w:abstractNumId w:val="3"/>
  </w:num>
  <w:num w:numId="22">
    <w:abstractNumId w:val="20"/>
  </w:num>
  <w:num w:numId="23">
    <w:abstractNumId w:val="19"/>
  </w:num>
  <w:num w:numId="24">
    <w:abstractNumId w:val="5"/>
  </w:num>
  <w:num w:numId="25">
    <w:abstractNumId w:val="2"/>
  </w:num>
  <w:num w:numId="26">
    <w:abstractNumId w:val="6"/>
  </w:num>
  <w:num w:numId="27">
    <w:abstractNumId w:val="29"/>
  </w:num>
  <w:num w:numId="28">
    <w:abstractNumId w:val="13"/>
  </w:num>
  <w:num w:numId="29">
    <w:abstractNumId w:val="27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BCA"/>
    <w:rsid w:val="00053B9E"/>
    <w:rsid w:val="000F0224"/>
    <w:rsid w:val="00126B62"/>
    <w:rsid w:val="0016790D"/>
    <w:rsid w:val="002020CD"/>
    <w:rsid w:val="002A748E"/>
    <w:rsid w:val="002B3C82"/>
    <w:rsid w:val="002F5EA6"/>
    <w:rsid w:val="00367866"/>
    <w:rsid w:val="003B5927"/>
    <w:rsid w:val="003C0CA8"/>
    <w:rsid w:val="003E5B47"/>
    <w:rsid w:val="00470E11"/>
    <w:rsid w:val="004A3D76"/>
    <w:rsid w:val="004E757D"/>
    <w:rsid w:val="004E789B"/>
    <w:rsid w:val="00513C7D"/>
    <w:rsid w:val="00524B86"/>
    <w:rsid w:val="005704C7"/>
    <w:rsid w:val="00584DB1"/>
    <w:rsid w:val="005977DE"/>
    <w:rsid w:val="005B72B5"/>
    <w:rsid w:val="005F0605"/>
    <w:rsid w:val="00636AE6"/>
    <w:rsid w:val="006724C2"/>
    <w:rsid w:val="006978B8"/>
    <w:rsid w:val="006A0F47"/>
    <w:rsid w:val="006A1417"/>
    <w:rsid w:val="006A36FA"/>
    <w:rsid w:val="006B2F47"/>
    <w:rsid w:val="007416D2"/>
    <w:rsid w:val="00781DB0"/>
    <w:rsid w:val="00815B9A"/>
    <w:rsid w:val="008677E9"/>
    <w:rsid w:val="008779BE"/>
    <w:rsid w:val="008847F6"/>
    <w:rsid w:val="008B59CE"/>
    <w:rsid w:val="008D3BD8"/>
    <w:rsid w:val="008E2840"/>
    <w:rsid w:val="00953396"/>
    <w:rsid w:val="00965C2B"/>
    <w:rsid w:val="00983834"/>
    <w:rsid w:val="009E34AF"/>
    <w:rsid w:val="009F1172"/>
    <w:rsid w:val="00A02515"/>
    <w:rsid w:val="00A831C8"/>
    <w:rsid w:val="00B30AF1"/>
    <w:rsid w:val="00B85C2F"/>
    <w:rsid w:val="00BC06E1"/>
    <w:rsid w:val="00C06813"/>
    <w:rsid w:val="00C47D7E"/>
    <w:rsid w:val="00CA5836"/>
    <w:rsid w:val="00D3021B"/>
    <w:rsid w:val="00D3774C"/>
    <w:rsid w:val="00DA2BCA"/>
    <w:rsid w:val="00DF37D7"/>
    <w:rsid w:val="00E97BE1"/>
    <w:rsid w:val="00ED6C3E"/>
    <w:rsid w:val="00EE25A9"/>
    <w:rsid w:val="00FA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F4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A0F4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0F47"/>
    <w:pPr>
      <w:jc w:val="both"/>
    </w:pPr>
  </w:style>
  <w:style w:type="paragraph" w:styleId="a4">
    <w:name w:val="Title"/>
    <w:basedOn w:val="a"/>
    <w:qFormat/>
    <w:rsid w:val="006A0F47"/>
    <w:pPr>
      <w:jc w:val="center"/>
    </w:pPr>
    <w:rPr>
      <w:sz w:val="28"/>
    </w:rPr>
  </w:style>
  <w:style w:type="paragraph" w:styleId="2">
    <w:name w:val="Body Text 2"/>
    <w:basedOn w:val="a"/>
    <w:rsid w:val="006A0F47"/>
    <w:pPr>
      <w:jc w:val="center"/>
    </w:pPr>
    <w:rPr>
      <w:sz w:val="20"/>
    </w:rPr>
  </w:style>
  <w:style w:type="paragraph" w:styleId="a5">
    <w:name w:val="header"/>
    <w:basedOn w:val="a"/>
    <w:rsid w:val="006A0F4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A0F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A0F47"/>
  </w:style>
  <w:style w:type="paragraph" w:styleId="31">
    <w:name w:val="Body Text 3"/>
    <w:basedOn w:val="a"/>
    <w:rsid w:val="006A0F47"/>
    <w:pPr>
      <w:jc w:val="right"/>
    </w:pPr>
  </w:style>
  <w:style w:type="paragraph" w:customStyle="1" w:styleId="a9">
    <w:name w:val="Таблицы (моноширинный)"/>
    <w:basedOn w:val="a"/>
    <w:next w:val="a"/>
    <w:rsid w:val="006A0F4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6A0F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A0F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6A0F47"/>
    <w:pPr>
      <w:ind w:left="11" w:firstLine="714"/>
      <w:jc w:val="both"/>
    </w:pPr>
  </w:style>
  <w:style w:type="paragraph" w:styleId="ab">
    <w:name w:val="Balloon Text"/>
    <w:basedOn w:val="a"/>
    <w:semiHidden/>
    <w:rsid w:val="006A0F47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6A0F47"/>
    <w:pPr>
      <w:ind w:firstLine="709"/>
      <w:jc w:val="both"/>
    </w:pPr>
    <w:rPr>
      <w:color w:val="008000"/>
    </w:rPr>
  </w:style>
  <w:style w:type="paragraph" w:styleId="20">
    <w:name w:val="Body Text Indent 2"/>
    <w:basedOn w:val="a"/>
    <w:link w:val="21"/>
    <w:rsid w:val="006A0F47"/>
    <w:pPr>
      <w:ind w:firstLine="709"/>
      <w:jc w:val="both"/>
    </w:pPr>
    <w:rPr>
      <w:color w:val="FF0000"/>
    </w:rPr>
  </w:style>
  <w:style w:type="paragraph" w:styleId="ac">
    <w:name w:val="Block Text"/>
    <w:basedOn w:val="a"/>
    <w:rsid w:val="006A0F47"/>
    <w:pPr>
      <w:shd w:val="clear" w:color="auto" w:fill="FFFFFF"/>
      <w:ind w:left="11" w:right="17" w:firstLine="714"/>
      <w:jc w:val="both"/>
    </w:pPr>
  </w:style>
  <w:style w:type="table" w:styleId="ad">
    <w:name w:val="Table Grid"/>
    <w:basedOn w:val="a1"/>
    <w:rsid w:val="00DA2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8E2840"/>
    <w:rPr>
      <w:sz w:val="24"/>
      <w:szCs w:val="24"/>
    </w:rPr>
  </w:style>
  <w:style w:type="paragraph" w:styleId="ae">
    <w:name w:val="List Paragraph"/>
    <w:basedOn w:val="a"/>
    <w:uiPriority w:val="34"/>
    <w:qFormat/>
    <w:rsid w:val="002F5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A0251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EE25A9"/>
    <w:rPr>
      <w:b/>
      <w:sz w:val="28"/>
    </w:rPr>
  </w:style>
  <w:style w:type="character" w:styleId="af0">
    <w:name w:val="Hyperlink"/>
    <w:basedOn w:val="a0"/>
    <w:rsid w:val="00513C7D"/>
    <w:rPr>
      <w:color w:val="0000FF"/>
      <w:u w:val="single"/>
    </w:rPr>
  </w:style>
  <w:style w:type="character" w:customStyle="1" w:styleId="21">
    <w:name w:val="Основной текст с отступом 2 Знак"/>
    <w:basedOn w:val="a0"/>
    <w:link w:val="20"/>
    <w:rsid w:val="00B85C2F"/>
    <w:rPr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F1F6EEA59FE1AC9B65D7DB5F65EED12B0CAAC9A2836E3042865T671G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D553-EF80-4970-9CB3-850FACD8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2328</Words>
  <Characters>19460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21745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дом</cp:lastModifiedBy>
  <cp:revision>3</cp:revision>
  <cp:lastPrinted>2015-11-26T09:57:00Z</cp:lastPrinted>
  <dcterms:created xsi:type="dcterms:W3CDTF">2016-02-01T15:21:00Z</dcterms:created>
  <dcterms:modified xsi:type="dcterms:W3CDTF">2016-02-01T18:07:00Z</dcterms:modified>
</cp:coreProperties>
</file>